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30" w:lineRule="exact"/>
        <w:rPr>
          <w:rFonts w:ascii="Times New Roman" w:hAnsi="Times New Roman" w:cs="Times New Roman"/>
          <w:sz w:val="24"/>
          <w:szCs w:val="24"/>
        </w:rPr>
      </w:pPr>
    </w:p>
    <w:p w:rsidR="00663FC8" w:rsidRDefault="002D0D9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 xml:space="preserve">Práctica de laboratorio </w:t>
      </w:r>
      <w:r w:rsidR="000456E7">
        <w:rPr>
          <w:rFonts w:ascii="Arial" w:hAnsi="Arial" w:cs="Arial"/>
          <w:b/>
          <w:bCs/>
          <w:color w:val="336565"/>
          <w:sz w:val="24"/>
          <w:szCs w:val="24"/>
        </w:rPr>
        <w:t>5 Configuración de una interfaz serial</w:t>
      </w:r>
    </w:p>
    <w:p w:rsidR="00663FC8" w:rsidRDefault="001A4B0B">
      <w:pP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59264" behindDoc="1" locked="0" layoutInCell="0" allowOverlap="1">
            <wp:simplePos x="0" y="0"/>
            <wp:positionH relativeFrom="column">
              <wp:posOffset>-4445</wp:posOffset>
            </wp:positionH>
            <wp:positionV relativeFrom="paragraph">
              <wp:posOffset>165100</wp:posOffset>
            </wp:positionV>
            <wp:extent cx="6445250" cy="413004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445250" cy="4130040"/>
                    </a:xfrm>
                    <a:prstGeom prst="rect">
                      <a:avLst/>
                    </a:prstGeom>
                    <a:noFill/>
                  </pic:spPr>
                </pic:pic>
              </a:graphicData>
            </a:graphic>
          </wp:anchor>
        </w:drawing>
      </w:r>
      <w:r w:rsidR="00F10155">
        <w:rPr>
          <w:noProof/>
        </w:rPr>
        <w:t>……………………………</w:t>
      </w: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347"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663FC8" w:rsidRDefault="00663FC8">
      <w:pPr>
        <w:widowControl w:val="0"/>
        <w:autoSpaceDE w:val="0"/>
        <w:autoSpaceDN w:val="0"/>
        <w:adjustRightInd w:val="0"/>
        <w:spacing w:after="0" w:line="138" w:lineRule="exact"/>
        <w:rPr>
          <w:rFonts w:ascii="Times New Roman" w:hAnsi="Times New Roman" w:cs="Times New Roman"/>
          <w:sz w:val="24"/>
          <w:szCs w:val="24"/>
        </w:rPr>
      </w:pPr>
    </w:p>
    <w:p w:rsidR="00663FC8" w:rsidRDefault="000456E7">
      <w:pPr>
        <w:widowControl w:val="0"/>
        <w:numPr>
          <w:ilvl w:val="0"/>
          <w:numId w:val="1"/>
        </w:numPr>
        <w:tabs>
          <w:tab w:val="clear" w:pos="720"/>
          <w:tab w:val="num" w:pos="1080"/>
        </w:tabs>
        <w:overflowPunct w:val="0"/>
        <w:autoSpaceDE w:val="0"/>
        <w:autoSpaceDN w:val="0"/>
        <w:adjustRightInd w:val="0"/>
        <w:spacing w:after="0" w:line="278" w:lineRule="auto"/>
        <w:ind w:left="1080" w:right="480" w:hanging="368"/>
        <w:jc w:val="both"/>
        <w:rPr>
          <w:rFonts w:ascii="Symbol" w:hAnsi="Symbol" w:cs="Symbol"/>
          <w:sz w:val="20"/>
          <w:szCs w:val="20"/>
        </w:rPr>
      </w:pPr>
      <w:r>
        <w:rPr>
          <w:rFonts w:ascii="Arial" w:hAnsi="Arial" w:cs="Arial"/>
          <w:sz w:val="20"/>
          <w:szCs w:val="20"/>
        </w:rPr>
        <w:t xml:space="preserve">Configurar una interfaz serial en cada uno de los dos </w:t>
      </w:r>
      <w:proofErr w:type="spellStart"/>
      <w:r>
        <w:rPr>
          <w:rFonts w:ascii="Arial" w:hAnsi="Arial" w:cs="Arial"/>
          <w:sz w:val="20"/>
          <w:szCs w:val="20"/>
        </w:rPr>
        <w:t>routers</w:t>
      </w:r>
      <w:proofErr w:type="spellEnd"/>
      <w:r>
        <w:rPr>
          <w:rFonts w:ascii="Arial" w:hAnsi="Arial" w:cs="Arial"/>
          <w:sz w:val="20"/>
          <w:szCs w:val="20"/>
        </w:rPr>
        <w:t xml:space="preserve"> para que se puedan comunicar entre sí. </w:t>
      </w:r>
    </w:p>
    <w:p w:rsidR="00663FC8" w:rsidRDefault="00663FC8">
      <w:pPr>
        <w:widowControl w:val="0"/>
        <w:autoSpaceDE w:val="0"/>
        <w:autoSpaceDN w:val="0"/>
        <w:adjustRightInd w:val="0"/>
        <w:spacing w:after="0" w:line="146"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663FC8" w:rsidRDefault="00663FC8">
      <w:pPr>
        <w:widowControl w:val="0"/>
        <w:autoSpaceDE w:val="0"/>
        <w:autoSpaceDN w:val="0"/>
        <w:adjustRightInd w:val="0"/>
        <w:spacing w:after="0" w:line="124" w:lineRule="exact"/>
        <w:rPr>
          <w:rFonts w:ascii="Times New Roman" w:hAnsi="Times New Roman" w:cs="Times New Roman"/>
          <w:sz w:val="24"/>
          <w:szCs w:val="24"/>
        </w:rPr>
      </w:pPr>
    </w:p>
    <w:p w:rsidR="00663FC8" w:rsidRDefault="000456E7">
      <w:pPr>
        <w:widowControl w:val="0"/>
        <w:overflowPunct w:val="0"/>
        <w:autoSpaceDE w:val="0"/>
        <w:autoSpaceDN w:val="0"/>
        <w:adjustRightInd w:val="0"/>
        <w:spacing w:after="0" w:line="245" w:lineRule="auto"/>
        <w:ind w:left="720" w:right="100"/>
        <w:rPr>
          <w:rFonts w:ascii="Times New Roman" w:hAnsi="Times New Roman" w:cs="Times New Roman"/>
          <w:sz w:val="24"/>
          <w:szCs w:val="24"/>
        </w:rPr>
      </w:pPr>
      <w:r>
        <w:rPr>
          <w:rFonts w:ascii="Arial" w:hAnsi="Arial" w:cs="Arial"/>
          <w:sz w:val="20"/>
          <w:szCs w:val="20"/>
        </w:rPr>
        <w:t xml:space="preserve">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que se utiliza en la práctica de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663FC8" w:rsidRDefault="00663FC8">
      <w:pPr>
        <w:widowControl w:val="0"/>
        <w:autoSpaceDE w:val="0"/>
        <w:autoSpaceDN w:val="0"/>
        <w:adjustRightInd w:val="0"/>
        <w:spacing w:after="0" w:line="87" w:lineRule="exact"/>
        <w:rPr>
          <w:rFonts w:ascii="Times New Roman" w:hAnsi="Times New Roman" w:cs="Times New Roman"/>
          <w:sz w:val="24"/>
          <w:szCs w:val="24"/>
        </w:rPr>
      </w:pPr>
    </w:p>
    <w:p w:rsidR="00663FC8" w:rsidRDefault="000456E7">
      <w:pPr>
        <w:widowControl w:val="0"/>
        <w:overflowPunct w:val="0"/>
        <w:autoSpaceDE w:val="0"/>
        <w:autoSpaceDN w:val="0"/>
        <w:adjustRightInd w:val="0"/>
        <w:spacing w:after="0"/>
        <w:ind w:left="720" w:right="20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663FC8" w:rsidRDefault="00663FC8">
      <w:pPr>
        <w:widowControl w:val="0"/>
        <w:autoSpaceDE w:val="0"/>
        <w:autoSpaceDN w:val="0"/>
        <w:adjustRightInd w:val="0"/>
        <w:spacing w:after="0" w:line="47" w:lineRule="exact"/>
        <w:rPr>
          <w:rFonts w:ascii="Times New Roman" w:hAnsi="Times New Roman" w:cs="Times New Roman"/>
          <w:sz w:val="24"/>
          <w:szCs w:val="24"/>
        </w:rPr>
      </w:pPr>
    </w:p>
    <w:p w:rsidR="00663FC8" w:rsidRDefault="000456E7">
      <w:pPr>
        <w:widowControl w:val="0"/>
        <w:overflowPunct w:val="0"/>
        <w:autoSpaceDE w:val="0"/>
        <w:autoSpaceDN w:val="0"/>
        <w:adjustRightInd w:val="0"/>
        <w:spacing w:after="0" w:line="306" w:lineRule="auto"/>
        <w:ind w:left="1080" w:right="70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663FC8" w:rsidRDefault="00663FC8">
      <w:pPr>
        <w:widowControl w:val="0"/>
        <w:autoSpaceDE w:val="0"/>
        <w:autoSpaceDN w:val="0"/>
        <w:adjustRightInd w:val="0"/>
        <w:spacing w:after="0" w:line="141"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 Configuración básica del </w:t>
      </w:r>
      <w:proofErr w:type="spellStart"/>
      <w:r>
        <w:rPr>
          <w:rFonts w:ascii="Arial" w:hAnsi="Arial" w:cs="Arial"/>
          <w:b/>
          <w:bCs/>
          <w:color w:val="336565"/>
        </w:rPr>
        <w:t>router</w:t>
      </w:r>
      <w:proofErr w:type="spellEnd"/>
    </w:p>
    <w:p w:rsidR="00663FC8" w:rsidRDefault="000C6EF1">
      <w:pPr>
        <w:widowControl w:val="0"/>
        <w:autoSpaceDE w:val="0"/>
        <w:autoSpaceDN w:val="0"/>
        <w:adjustRightInd w:val="0"/>
        <w:spacing w:after="0" w:line="200" w:lineRule="exact"/>
        <w:rPr>
          <w:rFonts w:ascii="Times New Roman" w:hAnsi="Times New Roman" w:cs="Times New Roman"/>
          <w:sz w:val="24"/>
          <w:szCs w:val="24"/>
        </w:rPr>
      </w:pPr>
      <w:r>
        <w:rPr>
          <w:noProof/>
        </w:rPr>
        <mc:AlternateContent>
          <mc:Choice Requires="wps">
            <w:drawing>
              <wp:anchor distT="0" distB="0" distL="114300" distR="114300" simplePos="0" relativeHeight="251660288" behindDoc="1" locked="0" layoutInCell="0" allowOverlap="1">
                <wp:simplePos x="0" y="0"/>
                <wp:positionH relativeFrom="column">
                  <wp:posOffset>-22860</wp:posOffset>
                </wp:positionH>
                <wp:positionV relativeFrom="paragraph">
                  <wp:posOffset>266700</wp:posOffset>
                </wp:positionV>
                <wp:extent cx="6162040" cy="0"/>
                <wp:effectExtent l="8890" t="6985" r="10795" b="12065"/>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04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A09D9"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1pt" to="483.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renEQIAACg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" o:allowincell="f" strokeweight=".16931mm"/>
            </w:pict>
          </mc:Fallback>
        </mc:AlternateContent>
      </w:r>
    </w:p>
    <w:p w:rsidR="00663FC8" w:rsidRDefault="00663FC8">
      <w:pPr>
        <w:widowControl w:val="0"/>
        <w:autoSpaceDE w:val="0"/>
        <w:autoSpaceDN w:val="0"/>
        <w:adjustRightInd w:val="0"/>
        <w:spacing w:after="0" w:line="291" w:lineRule="exact"/>
        <w:rPr>
          <w:rFonts w:ascii="Times New Roman" w:hAnsi="Times New Roman" w:cs="Times New Roman"/>
          <w:sz w:val="24"/>
          <w:szCs w:val="24"/>
        </w:rPr>
      </w:pPr>
    </w:p>
    <w:p w:rsidR="00663FC8" w:rsidRDefault="00663FC8">
      <w:pPr>
        <w:widowControl w:val="0"/>
        <w:autoSpaceDE w:val="0"/>
        <w:autoSpaceDN w:val="0"/>
        <w:adjustRightInd w:val="0"/>
        <w:spacing w:after="0" w:line="240" w:lineRule="auto"/>
        <w:rPr>
          <w:rFonts w:ascii="Times New Roman" w:hAnsi="Times New Roman" w:cs="Times New Roman"/>
          <w:sz w:val="24"/>
          <w:szCs w:val="24"/>
        </w:rPr>
      </w:pPr>
    </w:p>
    <w:p w:rsidR="00663FC8" w:rsidRDefault="00663FC8">
      <w:pPr>
        <w:widowControl w:val="0"/>
        <w:autoSpaceDE w:val="0"/>
        <w:autoSpaceDN w:val="0"/>
        <w:adjustRightInd w:val="0"/>
        <w:spacing w:after="0" w:line="240" w:lineRule="auto"/>
        <w:rPr>
          <w:rFonts w:ascii="Times New Roman" w:hAnsi="Times New Roman" w:cs="Times New Roman"/>
          <w:sz w:val="24"/>
          <w:szCs w:val="24"/>
        </w:rPr>
        <w:sectPr w:rsidR="00663FC8">
          <w:pgSz w:w="12240" w:h="15840"/>
          <w:pgMar w:top="1440" w:right="1020" w:bottom="550" w:left="1520" w:header="720" w:footer="720" w:gutter="0"/>
          <w:cols w:space="720" w:equalWidth="0">
            <w:col w:w="9700"/>
          </w:cols>
          <w:noEndnote/>
        </w:sectPr>
      </w:pPr>
    </w:p>
    <w:p w:rsidR="00663FC8" w:rsidRDefault="000456E7">
      <w:pPr>
        <w:widowControl w:val="0"/>
        <w:numPr>
          <w:ilvl w:val="0"/>
          <w:numId w:val="2"/>
        </w:numPr>
        <w:tabs>
          <w:tab w:val="clear" w:pos="720"/>
          <w:tab w:val="num" w:pos="1080"/>
        </w:tabs>
        <w:overflowPunct w:val="0"/>
        <w:autoSpaceDE w:val="0"/>
        <w:autoSpaceDN w:val="0"/>
        <w:adjustRightInd w:val="0"/>
        <w:spacing w:after="0" w:line="297" w:lineRule="auto"/>
        <w:ind w:left="1080" w:right="460" w:hanging="368"/>
        <w:jc w:val="both"/>
        <w:rPr>
          <w:rFonts w:ascii="Arial" w:hAnsi="Arial" w:cs="Arial"/>
          <w:sz w:val="20"/>
          <w:szCs w:val="20"/>
        </w:rPr>
      </w:pPr>
      <w:r>
        <w:rPr>
          <w:rFonts w:ascii="Arial" w:hAnsi="Arial" w:cs="Arial"/>
          <w:sz w:val="20"/>
          <w:szCs w:val="20"/>
        </w:rPr>
        <w:lastRenderedPageBreak/>
        <w:t xml:space="preserve">Configure el </w:t>
      </w:r>
      <w:proofErr w:type="spellStart"/>
      <w:r>
        <w:rPr>
          <w:rFonts w:ascii="Arial" w:hAnsi="Arial" w:cs="Arial"/>
          <w:sz w:val="20"/>
          <w:szCs w:val="20"/>
        </w:rPr>
        <w:t>router</w:t>
      </w:r>
      <w:proofErr w:type="spellEnd"/>
      <w:r>
        <w:rPr>
          <w:rFonts w:ascii="Arial" w:hAnsi="Arial" w:cs="Arial"/>
          <w:sz w:val="20"/>
          <w:szCs w:val="20"/>
        </w:rPr>
        <w:t xml:space="preserve">. Conecte los </w:t>
      </w:r>
      <w:proofErr w:type="spellStart"/>
      <w:r>
        <w:rPr>
          <w:rFonts w:ascii="Arial" w:hAnsi="Arial" w:cs="Arial"/>
          <w:sz w:val="20"/>
          <w:szCs w:val="20"/>
        </w:rPr>
        <w:t>routers</w:t>
      </w:r>
      <w:proofErr w:type="spellEnd"/>
      <w:r>
        <w:rPr>
          <w:rFonts w:ascii="Arial" w:hAnsi="Arial" w:cs="Arial"/>
          <w:sz w:val="20"/>
          <w:szCs w:val="20"/>
        </w:rPr>
        <w:t xml:space="preserve"> tal como aparece en el diagrama. Esta práctica de laboratorio requiere un cable serial nulo y dos cables transpuestos o de consola. </w:t>
      </w:r>
    </w:p>
    <w:p w:rsidR="00663FC8" w:rsidRDefault="00663FC8">
      <w:pPr>
        <w:widowControl w:val="0"/>
        <w:autoSpaceDE w:val="0"/>
        <w:autoSpaceDN w:val="0"/>
        <w:adjustRightInd w:val="0"/>
        <w:spacing w:after="0" w:line="127"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2 Configurar el nombre y las contraseñas del </w:t>
      </w:r>
      <w:proofErr w:type="spellStart"/>
      <w:r>
        <w:rPr>
          <w:rFonts w:ascii="Arial" w:hAnsi="Arial" w:cs="Arial"/>
          <w:b/>
          <w:bCs/>
          <w:color w:val="336565"/>
        </w:rPr>
        <w:t>Router</w:t>
      </w:r>
      <w:proofErr w:type="spellEnd"/>
      <w:r>
        <w:rPr>
          <w:rFonts w:ascii="Arial" w:hAnsi="Arial" w:cs="Arial"/>
          <w:b/>
          <w:bCs/>
          <w:color w:val="336565"/>
        </w:rPr>
        <w:t xml:space="preserve"> 1</w:t>
      </w:r>
    </w:p>
    <w:p w:rsidR="00663FC8" w:rsidRDefault="00663FC8">
      <w:pPr>
        <w:widowControl w:val="0"/>
        <w:autoSpaceDE w:val="0"/>
        <w:autoSpaceDN w:val="0"/>
        <w:adjustRightInd w:val="0"/>
        <w:spacing w:after="0" w:line="124" w:lineRule="exact"/>
        <w:rPr>
          <w:rFonts w:ascii="Times New Roman" w:hAnsi="Times New Roman" w:cs="Times New Roman"/>
          <w:sz w:val="24"/>
          <w:szCs w:val="24"/>
        </w:rPr>
      </w:pPr>
    </w:p>
    <w:p w:rsidR="00663FC8" w:rsidRDefault="000456E7">
      <w:pPr>
        <w:widowControl w:val="0"/>
        <w:numPr>
          <w:ilvl w:val="0"/>
          <w:numId w:val="3"/>
        </w:numPr>
        <w:tabs>
          <w:tab w:val="clear" w:pos="720"/>
          <w:tab w:val="num" w:pos="1080"/>
        </w:tabs>
        <w:overflowPunct w:val="0"/>
        <w:autoSpaceDE w:val="0"/>
        <w:autoSpaceDN w:val="0"/>
        <w:adjustRightInd w:val="0"/>
        <w:spacing w:after="0" w:line="297" w:lineRule="auto"/>
        <w:ind w:left="1080" w:right="260" w:hanging="368"/>
        <w:jc w:val="both"/>
        <w:rPr>
          <w:rFonts w:ascii="Arial" w:hAnsi="Arial" w:cs="Arial"/>
          <w:sz w:val="20"/>
          <w:szCs w:val="20"/>
        </w:rPr>
      </w:pPr>
      <w:r>
        <w:rPr>
          <w:rFonts w:ascii="Arial" w:hAnsi="Arial" w:cs="Arial"/>
          <w:sz w:val="20"/>
          <w:szCs w:val="20"/>
        </w:rPr>
        <w:t xml:space="preserve">En el </w:t>
      </w:r>
      <w:proofErr w:type="spellStart"/>
      <w:r>
        <w:rPr>
          <w:rFonts w:ascii="Arial" w:hAnsi="Arial" w:cs="Arial"/>
          <w:sz w:val="20"/>
          <w:szCs w:val="20"/>
        </w:rPr>
        <w:t>Router</w:t>
      </w:r>
      <w:proofErr w:type="spellEnd"/>
      <w:r>
        <w:rPr>
          <w:rFonts w:ascii="Arial" w:hAnsi="Arial" w:cs="Arial"/>
          <w:sz w:val="20"/>
          <w:szCs w:val="20"/>
        </w:rPr>
        <w:t xml:space="preserve"> 1, entre al modo de configuración global y configure el nombre de host tal como aparece en la tabla. </w:t>
      </w:r>
    </w:p>
    <w:p w:rsidR="00663FC8" w:rsidRDefault="00663FC8">
      <w:pPr>
        <w:widowControl w:val="0"/>
        <w:autoSpaceDE w:val="0"/>
        <w:autoSpaceDN w:val="0"/>
        <w:adjustRightInd w:val="0"/>
        <w:spacing w:after="0" w:line="11" w:lineRule="exact"/>
        <w:rPr>
          <w:rFonts w:ascii="Arial" w:hAnsi="Arial" w:cs="Arial"/>
          <w:sz w:val="20"/>
          <w:szCs w:val="20"/>
        </w:rPr>
      </w:pPr>
    </w:p>
    <w:p w:rsidR="00663FC8" w:rsidRDefault="000456E7">
      <w:pPr>
        <w:widowControl w:val="0"/>
        <w:numPr>
          <w:ilvl w:val="0"/>
          <w:numId w:val="3"/>
        </w:numPr>
        <w:tabs>
          <w:tab w:val="clear" w:pos="720"/>
          <w:tab w:val="num" w:pos="1080"/>
        </w:tabs>
        <w:overflowPunct w:val="0"/>
        <w:autoSpaceDE w:val="0"/>
        <w:autoSpaceDN w:val="0"/>
        <w:adjustRightInd w:val="0"/>
        <w:spacing w:after="0" w:line="297" w:lineRule="auto"/>
        <w:ind w:left="1080" w:right="60" w:hanging="368"/>
        <w:jc w:val="both"/>
        <w:rPr>
          <w:rFonts w:ascii="Arial" w:hAnsi="Arial" w:cs="Arial"/>
          <w:sz w:val="20"/>
          <w:szCs w:val="20"/>
        </w:rPr>
      </w:pPr>
      <w:r>
        <w:rPr>
          <w:rFonts w:ascii="Arial" w:hAnsi="Arial" w:cs="Arial"/>
          <w:sz w:val="20"/>
          <w:szCs w:val="20"/>
        </w:rPr>
        <w:t xml:space="preserve">Configure las contraseñas de consola, de la terminal virtual y de </w:t>
      </w:r>
      <w:proofErr w:type="spellStart"/>
      <w:r>
        <w:rPr>
          <w:rFonts w:ascii="Arial" w:hAnsi="Arial" w:cs="Arial"/>
          <w:sz w:val="20"/>
          <w:szCs w:val="20"/>
        </w:rPr>
        <w:t>enable</w:t>
      </w:r>
      <w:proofErr w:type="spellEnd"/>
      <w:r>
        <w:rPr>
          <w:rFonts w:ascii="Arial" w:hAnsi="Arial" w:cs="Arial"/>
          <w:sz w:val="20"/>
          <w:szCs w:val="20"/>
        </w:rPr>
        <w:t xml:space="preserve">. Si existen dificultades, consulte la Práctica de laboratorio 3.1.3 Configuración de contraseñas de </w:t>
      </w:r>
      <w:proofErr w:type="spellStart"/>
      <w:r>
        <w:rPr>
          <w:rFonts w:ascii="Arial" w:hAnsi="Arial" w:cs="Arial"/>
          <w:sz w:val="20"/>
          <w:szCs w:val="20"/>
        </w:rPr>
        <w:t>router</w:t>
      </w:r>
      <w:proofErr w:type="spellEnd"/>
      <w:r>
        <w:rPr>
          <w:rFonts w:ascii="Arial" w:hAnsi="Arial" w:cs="Arial"/>
          <w:sz w:val="20"/>
          <w:szCs w:val="20"/>
        </w:rPr>
        <w:t xml:space="preserve">. </w:t>
      </w:r>
    </w:p>
    <w:p w:rsidR="00663FC8" w:rsidRDefault="00663FC8">
      <w:pPr>
        <w:widowControl w:val="0"/>
        <w:autoSpaceDE w:val="0"/>
        <w:autoSpaceDN w:val="0"/>
        <w:adjustRightInd w:val="0"/>
        <w:spacing w:after="0" w:line="124"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3 Configurar la Interfaz serial, Serial 0</w:t>
      </w:r>
    </w:p>
    <w:p w:rsidR="00663FC8" w:rsidRDefault="00663FC8">
      <w:pPr>
        <w:widowControl w:val="0"/>
        <w:autoSpaceDE w:val="0"/>
        <w:autoSpaceDN w:val="0"/>
        <w:adjustRightInd w:val="0"/>
        <w:spacing w:after="0" w:line="126" w:lineRule="exact"/>
        <w:rPr>
          <w:rFonts w:ascii="Times New Roman" w:hAnsi="Times New Roman" w:cs="Times New Roman"/>
          <w:sz w:val="24"/>
          <w:szCs w:val="24"/>
        </w:rPr>
      </w:pPr>
    </w:p>
    <w:p w:rsidR="00663FC8" w:rsidRPr="002D26A8" w:rsidRDefault="000456E7">
      <w:pPr>
        <w:widowControl w:val="0"/>
        <w:overflowPunct w:val="0"/>
        <w:autoSpaceDE w:val="0"/>
        <w:autoSpaceDN w:val="0"/>
        <w:adjustRightInd w:val="0"/>
        <w:spacing w:after="0"/>
        <w:ind w:left="720" w:right="500"/>
        <w:rPr>
          <w:rFonts w:ascii="Times New Roman" w:hAnsi="Times New Roman" w:cs="Times New Roman"/>
          <w:sz w:val="24"/>
          <w:szCs w:val="24"/>
          <w:lang w:val="en-US"/>
        </w:rPr>
      </w:pPr>
      <w:r>
        <w:rPr>
          <w:rFonts w:ascii="Arial" w:hAnsi="Arial" w:cs="Arial"/>
          <w:sz w:val="20"/>
          <w:szCs w:val="20"/>
        </w:rPr>
        <w:t xml:space="preserve">En el modo de configuración global, configure la interfaz serial 0 en el </w:t>
      </w:r>
      <w:proofErr w:type="spellStart"/>
      <w:r>
        <w:rPr>
          <w:rFonts w:ascii="Arial" w:hAnsi="Arial" w:cs="Arial"/>
          <w:sz w:val="20"/>
          <w:szCs w:val="20"/>
        </w:rPr>
        <w:t>router</w:t>
      </w:r>
      <w:proofErr w:type="spellEnd"/>
      <w:r>
        <w:rPr>
          <w:rFonts w:ascii="Arial" w:hAnsi="Arial" w:cs="Arial"/>
          <w:sz w:val="20"/>
          <w:szCs w:val="20"/>
        </w:rPr>
        <w:t xml:space="preserve"> GAD. </w:t>
      </w:r>
      <w:proofErr w:type="spellStart"/>
      <w:r w:rsidRPr="002D26A8">
        <w:rPr>
          <w:rFonts w:ascii="Arial" w:hAnsi="Arial" w:cs="Arial"/>
          <w:sz w:val="20"/>
          <w:szCs w:val="20"/>
          <w:lang w:val="en-US"/>
        </w:rPr>
        <w:t>Consulte</w:t>
      </w:r>
      <w:proofErr w:type="spellEnd"/>
      <w:r w:rsidRPr="002D26A8">
        <w:rPr>
          <w:rFonts w:ascii="Arial" w:hAnsi="Arial" w:cs="Arial"/>
          <w:sz w:val="20"/>
          <w:szCs w:val="20"/>
          <w:lang w:val="en-US"/>
        </w:rPr>
        <w:t xml:space="preserve"> el </w:t>
      </w:r>
      <w:proofErr w:type="spellStart"/>
      <w:r w:rsidRPr="002D26A8">
        <w:rPr>
          <w:rFonts w:ascii="Arial" w:hAnsi="Arial" w:cs="Arial"/>
          <w:sz w:val="20"/>
          <w:szCs w:val="20"/>
          <w:lang w:val="en-US"/>
        </w:rPr>
        <w:t>esquema</w:t>
      </w:r>
      <w:proofErr w:type="spellEnd"/>
      <w:r w:rsidRPr="002D26A8">
        <w:rPr>
          <w:rFonts w:ascii="Arial" w:hAnsi="Arial" w:cs="Arial"/>
          <w:sz w:val="20"/>
          <w:szCs w:val="20"/>
          <w:lang w:val="en-US"/>
        </w:rPr>
        <w:t xml:space="preserve"> de </w:t>
      </w:r>
      <w:proofErr w:type="spellStart"/>
      <w:r w:rsidRPr="002D26A8">
        <w:rPr>
          <w:rFonts w:ascii="Arial" w:hAnsi="Arial" w:cs="Arial"/>
          <w:sz w:val="20"/>
          <w:szCs w:val="20"/>
          <w:lang w:val="en-US"/>
        </w:rPr>
        <w:t>interfaz</w:t>
      </w:r>
      <w:proofErr w:type="spellEnd"/>
      <w:r w:rsidRPr="002D26A8">
        <w:rPr>
          <w:rFonts w:ascii="Arial" w:hAnsi="Arial" w:cs="Arial"/>
          <w:sz w:val="20"/>
          <w:szCs w:val="20"/>
          <w:lang w:val="en-US"/>
        </w:rPr>
        <w:t>.</w:t>
      </w:r>
    </w:p>
    <w:p w:rsidR="00663FC8" w:rsidRPr="002D26A8" w:rsidRDefault="00663FC8">
      <w:pPr>
        <w:widowControl w:val="0"/>
        <w:autoSpaceDE w:val="0"/>
        <w:autoSpaceDN w:val="0"/>
        <w:adjustRightInd w:val="0"/>
        <w:spacing w:after="0" w:line="280" w:lineRule="exact"/>
        <w:rPr>
          <w:rFonts w:ascii="Times New Roman" w:hAnsi="Times New Roman" w:cs="Times New Roman"/>
          <w:sz w:val="24"/>
          <w:szCs w:val="24"/>
          <w:lang w:val="en-US"/>
        </w:rPr>
      </w:pPr>
    </w:p>
    <w:p w:rsidR="00663FC8" w:rsidRPr="00F10155" w:rsidRDefault="000456E7">
      <w:pPr>
        <w:widowControl w:val="0"/>
        <w:autoSpaceDE w:val="0"/>
        <w:autoSpaceDN w:val="0"/>
        <w:adjustRightInd w:val="0"/>
        <w:spacing w:after="0" w:line="240" w:lineRule="auto"/>
        <w:ind w:left="1080"/>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GAD(</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w:t>
      </w:r>
      <w:r w:rsidRPr="00F10155">
        <w:rPr>
          <w:rFonts w:ascii="Courier New" w:hAnsi="Courier New" w:cs="Courier New"/>
          <w:b/>
          <w:bCs/>
          <w:sz w:val="20"/>
          <w:szCs w:val="20"/>
          <w:lang w:val="en-US"/>
        </w:rPr>
        <w:t>interface  serial  0</w:t>
      </w:r>
      <w:r w:rsidR="006068E7">
        <w:rPr>
          <w:rFonts w:ascii="Courier New" w:hAnsi="Courier New" w:cs="Courier New"/>
          <w:b/>
          <w:bCs/>
          <w:sz w:val="20"/>
          <w:szCs w:val="20"/>
          <w:lang w:val="en-US"/>
        </w:rPr>
        <w:t>/0</w:t>
      </w:r>
    </w:p>
    <w:p w:rsidR="00663FC8" w:rsidRPr="00F10155" w:rsidRDefault="000456E7">
      <w:pPr>
        <w:widowControl w:val="0"/>
        <w:autoSpaceDE w:val="0"/>
        <w:autoSpaceDN w:val="0"/>
        <w:adjustRightInd w:val="0"/>
        <w:spacing w:after="0" w:line="238" w:lineRule="auto"/>
        <w:ind w:left="1080"/>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GAD(</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-if)#</w:t>
      </w:r>
      <w:proofErr w:type="spellStart"/>
      <w:r w:rsidRPr="00F10155">
        <w:rPr>
          <w:rFonts w:ascii="Courier New" w:hAnsi="Courier New" w:cs="Courier New"/>
          <w:b/>
          <w:bCs/>
          <w:sz w:val="20"/>
          <w:szCs w:val="20"/>
          <w:lang w:val="en-US"/>
        </w:rPr>
        <w:t>ip</w:t>
      </w:r>
      <w:proofErr w:type="spellEnd"/>
      <w:r w:rsidRPr="00F10155">
        <w:rPr>
          <w:rFonts w:ascii="Courier New" w:hAnsi="Courier New" w:cs="Courier New"/>
          <w:b/>
          <w:bCs/>
          <w:sz w:val="20"/>
          <w:szCs w:val="20"/>
          <w:lang w:val="en-US"/>
        </w:rPr>
        <w:t xml:space="preserve">  address  192.168.15.1  255.255.255.0</w:t>
      </w:r>
    </w:p>
    <w:p w:rsidR="00663FC8" w:rsidRPr="00F10155" w:rsidRDefault="00663FC8">
      <w:pPr>
        <w:widowControl w:val="0"/>
        <w:autoSpaceDE w:val="0"/>
        <w:autoSpaceDN w:val="0"/>
        <w:adjustRightInd w:val="0"/>
        <w:spacing w:after="0" w:line="2" w:lineRule="exact"/>
        <w:rPr>
          <w:rFonts w:ascii="Times New Roman" w:hAnsi="Times New Roman" w:cs="Times New Roman"/>
          <w:sz w:val="24"/>
          <w:szCs w:val="24"/>
          <w:lang w:val="en-US"/>
        </w:rPr>
      </w:pPr>
    </w:p>
    <w:p w:rsidR="00663FC8" w:rsidRPr="00F10155" w:rsidRDefault="000456E7">
      <w:pPr>
        <w:widowControl w:val="0"/>
        <w:autoSpaceDE w:val="0"/>
        <w:autoSpaceDN w:val="0"/>
        <w:adjustRightInd w:val="0"/>
        <w:spacing w:after="0" w:line="240" w:lineRule="auto"/>
        <w:ind w:left="1080"/>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GAD(</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-if)#</w:t>
      </w:r>
      <w:r w:rsidRPr="00F10155">
        <w:rPr>
          <w:rFonts w:ascii="Courier New" w:hAnsi="Courier New" w:cs="Courier New"/>
          <w:b/>
          <w:bCs/>
          <w:sz w:val="20"/>
          <w:szCs w:val="20"/>
          <w:lang w:val="en-US"/>
        </w:rPr>
        <w:t>clock  rate  56000</w:t>
      </w:r>
    </w:p>
    <w:p w:rsidR="00663FC8" w:rsidRPr="00F10155" w:rsidRDefault="000456E7">
      <w:pPr>
        <w:widowControl w:val="0"/>
        <w:autoSpaceDE w:val="0"/>
        <w:autoSpaceDN w:val="0"/>
        <w:adjustRightInd w:val="0"/>
        <w:spacing w:after="0" w:line="238" w:lineRule="auto"/>
        <w:ind w:left="1080"/>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GAD(</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-if)#</w:t>
      </w:r>
      <w:r w:rsidRPr="00F10155">
        <w:rPr>
          <w:rFonts w:ascii="Courier New" w:hAnsi="Courier New" w:cs="Courier New"/>
          <w:b/>
          <w:bCs/>
          <w:sz w:val="20"/>
          <w:szCs w:val="20"/>
          <w:lang w:val="en-US"/>
        </w:rPr>
        <w:t>no  shutdown</w:t>
      </w:r>
    </w:p>
    <w:p w:rsidR="00663FC8" w:rsidRPr="00F10155" w:rsidRDefault="000456E7">
      <w:pPr>
        <w:widowControl w:val="0"/>
        <w:autoSpaceDE w:val="0"/>
        <w:autoSpaceDN w:val="0"/>
        <w:adjustRightInd w:val="0"/>
        <w:spacing w:after="0" w:line="239" w:lineRule="auto"/>
        <w:ind w:left="1080"/>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GAD(</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-if)#</w:t>
      </w:r>
      <w:r w:rsidRPr="00F10155">
        <w:rPr>
          <w:rFonts w:ascii="Courier New" w:hAnsi="Courier New" w:cs="Courier New"/>
          <w:b/>
          <w:bCs/>
          <w:sz w:val="20"/>
          <w:szCs w:val="20"/>
          <w:lang w:val="en-US"/>
        </w:rPr>
        <w:t>exit</w:t>
      </w:r>
    </w:p>
    <w:p w:rsidR="00663FC8" w:rsidRPr="00F10155" w:rsidRDefault="00663FC8">
      <w:pPr>
        <w:widowControl w:val="0"/>
        <w:autoSpaceDE w:val="0"/>
        <w:autoSpaceDN w:val="0"/>
        <w:adjustRightInd w:val="0"/>
        <w:spacing w:after="0" w:line="2" w:lineRule="exact"/>
        <w:rPr>
          <w:rFonts w:ascii="Times New Roman" w:hAnsi="Times New Roman" w:cs="Times New Roman"/>
          <w:sz w:val="24"/>
          <w:szCs w:val="24"/>
          <w:lang w:val="en-US"/>
        </w:rPr>
      </w:pPr>
    </w:p>
    <w:p w:rsidR="00663FC8" w:rsidRPr="002D26A8" w:rsidRDefault="000456E7">
      <w:pPr>
        <w:widowControl w:val="0"/>
        <w:autoSpaceDE w:val="0"/>
        <w:autoSpaceDN w:val="0"/>
        <w:adjustRightInd w:val="0"/>
        <w:spacing w:after="0" w:line="240" w:lineRule="auto"/>
        <w:ind w:left="1080"/>
        <w:rPr>
          <w:rFonts w:ascii="Times New Roman" w:hAnsi="Times New Roman" w:cs="Times New Roman"/>
          <w:sz w:val="24"/>
          <w:szCs w:val="24"/>
          <w:lang w:val="en-US"/>
        </w:rPr>
      </w:pPr>
      <w:proofErr w:type="gramStart"/>
      <w:r w:rsidRPr="002D26A8">
        <w:rPr>
          <w:rFonts w:ascii="Courier New" w:hAnsi="Courier New" w:cs="Courier New"/>
          <w:sz w:val="20"/>
          <w:szCs w:val="20"/>
          <w:lang w:val="en-US"/>
        </w:rPr>
        <w:t>GAD(</w:t>
      </w:r>
      <w:proofErr w:type="spellStart"/>
      <w:proofErr w:type="gramEnd"/>
      <w:r w:rsidRPr="002D26A8">
        <w:rPr>
          <w:rFonts w:ascii="Courier New" w:hAnsi="Courier New" w:cs="Courier New"/>
          <w:sz w:val="20"/>
          <w:szCs w:val="20"/>
          <w:lang w:val="en-US"/>
        </w:rPr>
        <w:t>config</w:t>
      </w:r>
      <w:proofErr w:type="spellEnd"/>
      <w:r w:rsidRPr="002D26A8">
        <w:rPr>
          <w:rFonts w:ascii="Courier New" w:hAnsi="Courier New" w:cs="Courier New"/>
          <w:sz w:val="20"/>
          <w:szCs w:val="20"/>
          <w:lang w:val="en-US"/>
        </w:rPr>
        <w:t>)#</w:t>
      </w:r>
      <w:r w:rsidRPr="002D26A8">
        <w:rPr>
          <w:rFonts w:ascii="Courier New" w:hAnsi="Courier New" w:cs="Courier New"/>
          <w:b/>
          <w:bCs/>
          <w:sz w:val="20"/>
          <w:szCs w:val="20"/>
          <w:lang w:val="en-US"/>
        </w:rPr>
        <w:t>exit</w:t>
      </w:r>
    </w:p>
    <w:p w:rsidR="00663FC8" w:rsidRPr="002D26A8" w:rsidRDefault="00663FC8">
      <w:pPr>
        <w:widowControl w:val="0"/>
        <w:autoSpaceDE w:val="0"/>
        <w:autoSpaceDN w:val="0"/>
        <w:adjustRightInd w:val="0"/>
        <w:spacing w:after="0" w:line="342" w:lineRule="exact"/>
        <w:rPr>
          <w:rFonts w:ascii="Times New Roman" w:hAnsi="Times New Roman" w:cs="Times New Roman"/>
          <w:sz w:val="24"/>
          <w:szCs w:val="24"/>
          <w:lang w:val="en-US"/>
        </w:rPr>
      </w:pPr>
    </w:p>
    <w:p w:rsidR="00663FC8" w:rsidRDefault="000456E7">
      <w:pPr>
        <w:widowControl w:val="0"/>
        <w:overflowPunct w:val="0"/>
        <w:autoSpaceDE w:val="0"/>
        <w:autoSpaceDN w:val="0"/>
        <w:adjustRightInd w:val="0"/>
        <w:spacing w:after="0" w:line="251" w:lineRule="auto"/>
        <w:ind w:left="1080"/>
        <w:rPr>
          <w:rFonts w:ascii="Times New Roman" w:hAnsi="Times New Roman" w:cs="Times New Roman"/>
          <w:sz w:val="24"/>
          <w:szCs w:val="24"/>
        </w:rPr>
      </w:pPr>
      <w:r>
        <w:rPr>
          <w:rFonts w:ascii="Arial" w:hAnsi="Arial" w:cs="Arial"/>
          <w:b/>
          <w:bCs/>
          <w:sz w:val="20"/>
          <w:szCs w:val="20"/>
        </w:rPr>
        <w:t xml:space="preserve">Nota: </w:t>
      </w:r>
      <w:r>
        <w:rPr>
          <w:rFonts w:ascii="Arial" w:hAnsi="Arial" w:cs="Arial"/>
          <w:sz w:val="20"/>
          <w:szCs w:val="20"/>
        </w:rPr>
        <w:t>Una vez que entre al modo de configuración de interfaz, anote la dirección IP de la</w:t>
      </w:r>
      <w:r>
        <w:rPr>
          <w:rFonts w:ascii="Arial" w:hAnsi="Arial" w:cs="Arial"/>
          <w:b/>
          <w:bCs/>
          <w:sz w:val="20"/>
          <w:szCs w:val="20"/>
        </w:rPr>
        <w:t xml:space="preserve"> </w:t>
      </w:r>
      <w:r>
        <w:rPr>
          <w:rFonts w:ascii="Arial" w:hAnsi="Arial" w:cs="Arial"/>
          <w:sz w:val="20"/>
          <w:szCs w:val="20"/>
        </w:rPr>
        <w:t xml:space="preserve">interfaz. Introduzca la </w:t>
      </w:r>
      <w:proofErr w:type="spellStart"/>
      <w:r>
        <w:rPr>
          <w:rFonts w:ascii="Arial" w:hAnsi="Arial" w:cs="Arial"/>
          <w:sz w:val="20"/>
          <w:szCs w:val="20"/>
        </w:rPr>
        <w:t>mascara</w:t>
      </w:r>
      <w:proofErr w:type="spellEnd"/>
      <w:r>
        <w:rPr>
          <w:rFonts w:ascii="Arial" w:hAnsi="Arial" w:cs="Arial"/>
          <w:sz w:val="20"/>
          <w:szCs w:val="20"/>
        </w:rPr>
        <w:t xml:space="preserve"> de subred. Introduzca la velocidad del reloj solamente en el lado DCE del dispositivo. El comando </w:t>
      </w:r>
      <w:r>
        <w:rPr>
          <w:rFonts w:ascii="Courier New" w:hAnsi="Courier New" w:cs="Courier New"/>
          <w:b/>
          <w:bCs/>
          <w:sz w:val="20"/>
          <w:szCs w:val="20"/>
        </w:rPr>
        <w:t xml:space="preserve">no </w:t>
      </w:r>
      <w:proofErr w:type="spellStart"/>
      <w:r>
        <w:rPr>
          <w:rFonts w:ascii="Courier New" w:hAnsi="Courier New" w:cs="Courier New"/>
          <w:b/>
          <w:bCs/>
          <w:sz w:val="20"/>
          <w:szCs w:val="20"/>
        </w:rPr>
        <w:t>shutdown</w:t>
      </w:r>
      <w:proofErr w:type="spellEnd"/>
      <w:r>
        <w:rPr>
          <w:rFonts w:ascii="Arial" w:hAnsi="Arial" w:cs="Arial"/>
          <w:sz w:val="20"/>
          <w:szCs w:val="20"/>
        </w:rPr>
        <w:t xml:space="preserve"> activa la interfaz. La interfaz se desactiva con </w:t>
      </w:r>
      <w:proofErr w:type="spellStart"/>
      <w:r>
        <w:rPr>
          <w:rFonts w:ascii="Arial" w:hAnsi="Arial" w:cs="Arial"/>
          <w:sz w:val="20"/>
          <w:szCs w:val="20"/>
        </w:rPr>
        <w:t>Shutdown</w:t>
      </w:r>
      <w:proofErr w:type="spellEnd"/>
      <w:r>
        <w:rPr>
          <w:rFonts w:ascii="Arial" w:hAnsi="Arial" w:cs="Arial"/>
          <w:sz w:val="20"/>
          <w:szCs w:val="20"/>
        </w:rPr>
        <w:t>.</w:t>
      </w:r>
    </w:p>
    <w:p w:rsidR="00663FC8" w:rsidRDefault="00663FC8">
      <w:pPr>
        <w:widowControl w:val="0"/>
        <w:autoSpaceDE w:val="0"/>
        <w:autoSpaceDN w:val="0"/>
        <w:adjustRightInd w:val="0"/>
        <w:spacing w:after="0" w:line="193"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4 Guardar la configuración activa</w:t>
      </w:r>
    </w:p>
    <w:p w:rsidR="00663FC8" w:rsidRDefault="00663FC8">
      <w:pPr>
        <w:widowControl w:val="0"/>
        <w:autoSpaceDE w:val="0"/>
        <w:autoSpaceDN w:val="0"/>
        <w:adjustRightInd w:val="0"/>
        <w:spacing w:after="0" w:line="126"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Guarde la configuración activa como la configuración inicial en el modo EXEC privilegiado:</w:t>
      </w:r>
    </w:p>
    <w:p w:rsidR="00663FC8" w:rsidRDefault="00663FC8">
      <w:pPr>
        <w:widowControl w:val="0"/>
        <w:autoSpaceDE w:val="0"/>
        <w:autoSpaceDN w:val="0"/>
        <w:adjustRightInd w:val="0"/>
        <w:spacing w:after="0" w:line="351" w:lineRule="exact"/>
        <w:rPr>
          <w:rFonts w:ascii="Times New Roman" w:hAnsi="Times New Roman" w:cs="Times New Roman"/>
          <w:sz w:val="24"/>
          <w:szCs w:val="24"/>
        </w:rPr>
      </w:pPr>
    </w:p>
    <w:p w:rsidR="00663FC8" w:rsidRPr="00F10155" w:rsidRDefault="000456E7">
      <w:pPr>
        <w:widowControl w:val="0"/>
        <w:autoSpaceDE w:val="0"/>
        <w:autoSpaceDN w:val="0"/>
        <w:adjustRightInd w:val="0"/>
        <w:spacing w:after="0" w:line="240" w:lineRule="auto"/>
        <w:ind w:left="720"/>
        <w:rPr>
          <w:rFonts w:ascii="Times New Roman" w:hAnsi="Times New Roman" w:cs="Times New Roman"/>
          <w:sz w:val="24"/>
          <w:szCs w:val="24"/>
          <w:lang w:val="en-US"/>
        </w:rPr>
      </w:pPr>
      <w:proofErr w:type="spellStart"/>
      <w:r w:rsidRPr="00F10155">
        <w:rPr>
          <w:rFonts w:ascii="Courier New" w:hAnsi="Courier New" w:cs="Courier New"/>
          <w:sz w:val="20"/>
          <w:szCs w:val="20"/>
          <w:lang w:val="en-US"/>
        </w:rPr>
        <w:t>GAD#</w:t>
      </w:r>
      <w:proofErr w:type="gramStart"/>
      <w:r w:rsidRPr="00F10155">
        <w:rPr>
          <w:rFonts w:ascii="Courier New" w:hAnsi="Courier New" w:cs="Courier New"/>
          <w:b/>
          <w:bCs/>
          <w:sz w:val="20"/>
          <w:szCs w:val="20"/>
          <w:lang w:val="en-US"/>
        </w:rPr>
        <w:t>copy</w:t>
      </w:r>
      <w:proofErr w:type="spellEnd"/>
      <w:r w:rsidRPr="00F10155">
        <w:rPr>
          <w:rFonts w:ascii="Courier New" w:hAnsi="Courier New" w:cs="Courier New"/>
          <w:b/>
          <w:bCs/>
          <w:sz w:val="20"/>
          <w:szCs w:val="20"/>
          <w:lang w:val="en-US"/>
        </w:rPr>
        <w:t xml:space="preserve">  running</w:t>
      </w:r>
      <w:proofErr w:type="gramEnd"/>
      <w:r w:rsidRPr="00F10155">
        <w:rPr>
          <w:rFonts w:ascii="Courier New" w:hAnsi="Courier New" w:cs="Courier New"/>
          <w:b/>
          <w:bCs/>
          <w:sz w:val="20"/>
          <w:szCs w:val="20"/>
          <w:lang w:val="en-US"/>
        </w:rPr>
        <w:t>-</w:t>
      </w:r>
      <w:proofErr w:type="spellStart"/>
      <w:r w:rsidRPr="00F10155">
        <w:rPr>
          <w:rFonts w:ascii="Courier New" w:hAnsi="Courier New" w:cs="Courier New"/>
          <w:b/>
          <w:bCs/>
          <w:sz w:val="20"/>
          <w:szCs w:val="20"/>
          <w:lang w:val="en-US"/>
        </w:rPr>
        <w:t>config</w:t>
      </w:r>
      <w:proofErr w:type="spellEnd"/>
      <w:r w:rsidRPr="00F10155">
        <w:rPr>
          <w:rFonts w:ascii="Courier New" w:hAnsi="Courier New" w:cs="Courier New"/>
          <w:b/>
          <w:bCs/>
          <w:sz w:val="20"/>
          <w:szCs w:val="20"/>
          <w:lang w:val="en-US"/>
        </w:rPr>
        <w:t xml:space="preserve">  startup-</w:t>
      </w:r>
      <w:proofErr w:type="spellStart"/>
      <w:r w:rsidRPr="00F10155">
        <w:rPr>
          <w:rFonts w:ascii="Courier New" w:hAnsi="Courier New" w:cs="Courier New"/>
          <w:b/>
          <w:bCs/>
          <w:sz w:val="20"/>
          <w:szCs w:val="20"/>
          <w:lang w:val="en-US"/>
        </w:rPr>
        <w:t>config</w:t>
      </w:r>
      <w:proofErr w:type="spellEnd"/>
    </w:p>
    <w:p w:rsidR="00663FC8" w:rsidRPr="00F10155" w:rsidRDefault="00663FC8">
      <w:pPr>
        <w:widowControl w:val="0"/>
        <w:autoSpaceDE w:val="0"/>
        <w:autoSpaceDN w:val="0"/>
        <w:adjustRightInd w:val="0"/>
        <w:spacing w:after="0" w:line="347" w:lineRule="exact"/>
        <w:rPr>
          <w:rFonts w:ascii="Times New Roman" w:hAnsi="Times New Roman" w:cs="Times New Roman"/>
          <w:sz w:val="24"/>
          <w:szCs w:val="24"/>
          <w:lang w:val="en-US"/>
        </w:rPr>
      </w:pPr>
    </w:p>
    <w:p w:rsidR="00663FC8" w:rsidRDefault="000456E7">
      <w:pPr>
        <w:widowControl w:val="0"/>
        <w:overflowPunct w:val="0"/>
        <w:autoSpaceDE w:val="0"/>
        <w:autoSpaceDN w:val="0"/>
        <w:adjustRightInd w:val="0"/>
        <w:spacing w:after="0" w:line="251" w:lineRule="auto"/>
        <w:ind w:left="1080" w:right="160"/>
        <w:rPr>
          <w:rFonts w:ascii="Times New Roman" w:hAnsi="Times New Roman" w:cs="Times New Roman"/>
          <w:sz w:val="24"/>
          <w:szCs w:val="24"/>
        </w:rPr>
      </w:pPr>
      <w:r>
        <w:rPr>
          <w:rFonts w:ascii="Arial" w:hAnsi="Arial" w:cs="Arial"/>
          <w:b/>
          <w:bCs/>
          <w:sz w:val="20"/>
          <w:szCs w:val="20"/>
        </w:rPr>
        <w:t xml:space="preserve">Nota: </w:t>
      </w:r>
      <w:r>
        <w:rPr>
          <w:rFonts w:ascii="Arial" w:hAnsi="Arial" w:cs="Arial"/>
          <w:sz w:val="20"/>
          <w:szCs w:val="20"/>
        </w:rPr>
        <w:t xml:space="preserve">Guarde la configuración activa para la próxima vez que se reinicie el </w:t>
      </w:r>
      <w:proofErr w:type="spellStart"/>
      <w:r>
        <w:rPr>
          <w:rFonts w:ascii="Arial" w:hAnsi="Arial" w:cs="Arial"/>
          <w:sz w:val="20"/>
          <w:szCs w:val="20"/>
        </w:rPr>
        <w:t>router</w:t>
      </w:r>
      <w:proofErr w:type="spellEnd"/>
      <w:r>
        <w:rPr>
          <w:rFonts w:ascii="Arial" w:hAnsi="Arial" w:cs="Arial"/>
          <w:sz w:val="20"/>
          <w:szCs w:val="20"/>
        </w:rPr>
        <w:t xml:space="preserve">. El </w:t>
      </w:r>
      <w:proofErr w:type="spellStart"/>
      <w:r>
        <w:rPr>
          <w:rFonts w:ascii="Arial" w:hAnsi="Arial" w:cs="Arial"/>
          <w:sz w:val="20"/>
          <w:szCs w:val="20"/>
        </w:rPr>
        <w:t>router</w:t>
      </w:r>
      <w:proofErr w:type="spellEnd"/>
      <w:r>
        <w:rPr>
          <w:rFonts w:ascii="Arial" w:hAnsi="Arial" w:cs="Arial"/>
          <w:b/>
          <w:bCs/>
          <w:sz w:val="20"/>
          <w:szCs w:val="20"/>
        </w:rPr>
        <w:t xml:space="preserve"> </w:t>
      </w:r>
      <w:r>
        <w:rPr>
          <w:rFonts w:ascii="Arial" w:hAnsi="Arial" w:cs="Arial"/>
          <w:sz w:val="20"/>
          <w:szCs w:val="20"/>
        </w:rPr>
        <w:t xml:space="preserve">puede reiniciarse ya sea a través de un comando </w:t>
      </w:r>
      <w:proofErr w:type="spellStart"/>
      <w:r>
        <w:rPr>
          <w:rFonts w:ascii="Courier New" w:hAnsi="Courier New" w:cs="Courier New"/>
          <w:b/>
          <w:bCs/>
          <w:sz w:val="20"/>
          <w:szCs w:val="20"/>
        </w:rPr>
        <w:t>reload</w:t>
      </w:r>
      <w:proofErr w:type="spellEnd"/>
      <w:r>
        <w:rPr>
          <w:rFonts w:ascii="Arial" w:hAnsi="Arial" w:cs="Arial"/>
          <w:sz w:val="20"/>
          <w:szCs w:val="20"/>
        </w:rPr>
        <w:t xml:space="preserve"> del software o debido a un corte de energía. La configuración activa se perderá si no se guarda. El </w:t>
      </w:r>
      <w:proofErr w:type="spellStart"/>
      <w:r>
        <w:rPr>
          <w:rFonts w:ascii="Arial" w:hAnsi="Arial" w:cs="Arial"/>
          <w:sz w:val="20"/>
          <w:szCs w:val="20"/>
        </w:rPr>
        <w:t>router</w:t>
      </w:r>
      <w:proofErr w:type="spellEnd"/>
      <w:r>
        <w:rPr>
          <w:rFonts w:ascii="Arial" w:hAnsi="Arial" w:cs="Arial"/>
          <w:sz w:val="20"/>
          <w:szCs w:val="20"/>
        </w:rPr>
        <w:t xml:space="preserve"> utiliza la configuración inicial al arrancarse.</w:t>
      </w:r>
    </w:p>
    <w:p w:rsidR="00663FC8" w:rsidRDefault="00663FC8">
      <w:pPr>
        <w:widowControl w:val="0"/>
        <w:autoSpaceDE w:val="0"/>
        <w:autoSpaceDN w:val="0"/>
        <w:adjustRightInd w:val="0"/>
        <w:spacing w:after="0" w:line="193"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5 Mostrar información sobre la interfaz serial 0 en GAD</w:t>
      </w:r>
    </w:p>
    <w:p w:rsidR="00663FC8" w:rsidRDefault="00663FC8">
      <w:pPr>
        <w:widowControl w:val="0"/>
        <w:autoSpaceDE w:val="0"/>
        <w:autoSpaceDN w:val="0"/>
        <w:adjustRightInd w:val="0"/>
        <w:spacing w:after="0" w:line="126" w:lineRule="exact"/>
        <w:rPr>
          <w:rFonts w:ascii="Times New Roman" w:hAnsi="Times New Roman" w:cs="Times New Roman"/>
          <w:sz w:val="24"/>
          <w:szCs w:val="24"/>
        </w:rPr>
      </w:pPr>
    </w:p>
    <w:p w:rsidR="00663FC8" w:rsidRDefault="000456E7">
      <w:pP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el comando show interface serial 0 en GAD. Consulte el esquema de interfaz. </w:t>
      </w:r>
    </w:p>
    <w:p w:rsidR="00663FC8" w:rsidRDefault="00663FC8">
      <w:pPr>
        <w:widowControl w:val="0"/>
        <w:autoSpaceDE w:val="0"/>
        <w:autoSpaceDN w:val="0"/>
        <w:adjustRightInd w:val="0"/>
        <w:spacing w:after="0" w:line="350" w:lineRule="exact"/>
        <w:rPr>
          <w:rFonts w:ascii="Arial" w:hAnsi="Arial" w:cs="Arial"/>
          <w:sz w:val="20"/>
          <w:szCs w:val="20"/>
        </w:rPr>
      </w:pPr>
    </w:p>
    <w:p w:rsidR="00663FC8" w:rsidRDefault="000456E7">
      <w:pPr>
        <w:widowControl w:val="0"/>
        <w:overflowPunct w:val="0"/>
        <w:autoSpaceDE w:val="0"/>
        <w:autoSpaceDN w:val="0"/>
        <w:adjustRightInd w:val="0"/>
        <w:spacing w:after="0" w:line="240" w:lineRule="auto"/>
        <w:ind w:left="1080"/>
        <w:jc w:val="both"/>
        <w:rPr>
          <w:rFonts w:ascii="Arial" w:hAnsi="Arial" w:cs="Arial"/>
          <w:sz w:val="20"/>
          <w:szCs w:val="20"/>
        </w:rPr>
      </w:pPr>
      <w:proofErr w:type="spellStart"/>
      <w:r>
        <w:rPr>
          <w:rFonts w:ascii="Courier New" w:hAnsi="Courier New" w:cs="Courier New"/>
          <w:sz w:val="20"/>
          <w:szCs w:val="20"/>
        </w:rPr>
        <w:t>GAD#</w:t>
      </w:r>
      <w:r>
        <w:rPr>
          <w:rFonts w:ascii="Courier New" w:hAnsi="Courier New" w:cs="Courier New"/>
          <w:b/>
          <w:bCs/>
          <w:sz w:val="20"/>
          <w:szCs w:val="20"/>
        </w:rPr>
        <w:t>show</w:t>
      </w:r>
      <w:proofErr w:type="spellEnd"/>
      <w:r>
        <w:rPr>
          <w:rFonts w:ascii="Courier New" w:hAnsi="Courier New" w:cs="Courier New"/>
          <w:b/>
          <w:bCs/>
          <w:sz w:val="20"/>
          <w:szCs w:val="20"/>
        </w:rPr>
        <w:t xml:space="preserve">  interface  serial  0</w:t>
      </w:r>
      <w:r w:rsidR="006068E7">
        <w:rPr>
          <w:rFonts w:ascii="Courier New" w:hAnsi="Courier New" w:cs="Courier New"/>
          <w:b/>
          <w:bCs/>
          <w:sz w:val="20"/>
          <w:szCs w:val="20"/>
        </w:rPr>
        <w:t>/0</w:t>
      </w:r>
      <w:r>
        <w:rPr>
          <w:rFonts w:ascii="Courier New" w:hAnsi="Courier New" w:cs="Courier New"/>
          <w:sz w:val="20"/>
          <w:szCs w:val="20"/>
        </w:rPr>
        <w:t xml:space="preserve"> </w:t>
      </w:r>
    </w:p>
    <w:p w:rsidR="00663FC8" w:rsidRDefault="00663FC8">
      <w:pPr>
        <w:widowControl w:val="0"/>
        <w:autoSpaceDE w:val="0"/>
        <w:autoSpaceDN w:val="0"/>
        <w:adjustRightInd w:val="0"/>
        <w:spacing w:after="0" w:line="345"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Aparecerán los detalles de la interfaz serial 0</w:t>
      </w:r>
      <w:r w:rsidR="006068E7">
        <w:rPr>
          <w:rFonts w:ascii="Arial" w:hAnsi="Arial" w:cs="Arial"/>
          <w:sz w:val="20"/>
          <w:szCs w:val="20"/>
        </w:rPr>
        <w:t>/0</w:t>
      </w:r>
      <w:r>
        <w:rPr>
          <w:rFonts w:ascii="Arial" w:hAnsi="Arial" w:cs="Arial"/>
          <w:sz w:val="20"/>
          <w:szCs w:val="20"/>
        </w:rPr>
        <w:t>.</w:t>
      </w:r>
    </w:p>
    <w:p w:rsidR="00663FC8" w:rsidRDefault="00663FC8">
      <w:pPr>
        <w:widowControl w:val="0"/>
        <w:autoSpaceDE w:val="0"/>
        <w:autoSpaceDN w:val="0"/>
        <w:adjustRightInd w:val="0"/>
        <w:spacing w:after="0" w:line="120" w:lineRule="exact"/>
        <w:rPr>
          <w:rFonts w:ascii="Times New Roman" w:hAnsi="Times New Roman" w:cs="Times New Roman"/>
          <w:sz w:val="24"/>
          <w:szCs w:val="24"/>
        </w:rPr>
      </w:pPr>
    </w:p>
    <w:p w:rsidR="00663FC8" w:rsidRDefault="000456E7">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Haga una lista de por lo menos tres detalles descubiertos al introducir este comando. </w:t>
      </w:r>
    </w:p>
    <w:p w:rsidR="00663FC8" w:rsidRDefault="00663FC8">
      <w:pPr>
        <w:widowControl w:val="0"/>
        <w:autoSpaceDE w:val="0"/>
        <w:autoSpaceDN w:val="0"/>
        <w:adjustRightInd w:val="0"/>
        <w:spacing w:after="0" w:line="112" w:lineRule="exact"/>
        <w:rPr>
          <w:rFonts w:ascii="Arial" w:hAnsi="Arial" w:cs="Arial"/>
          <w:sz w:val="20"/>
          <w:szCs w:val="20"/>
        </w:rPr>
      </w:pPr>
    </w:p>
    <w:p w:rsidR="00663FC8" w:rsidRDefault="000456E7">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La interfaz Serial 0</w:t>
      </w:r>
      <w:r w:rsidR="006068E7">
        <w:rPr>
          <w:rFonts w:ascii="Arial" w:hAnsi="Arial" w:cs="Arial"/>
          <w:sz w:val="20"/>
          <w:szCs w:val="20"/>
        </w:rPr>
        <w:t>/0</w:t>
      </w:r>
      <w:r>
        <w:rPr>
          <w:rFonts w:ascii="Arial" w:hAnsi="Arial" w:cs="Arial"/>
          <w:sz w:val="20"/>
          <w:szCs w:val="20"/>
        </w:rPr>
        <w:t xml:space="preserve"> está </w:t>
      </w:r>
      <w:r>
        <w:rPr>
          <w:rFonts w:ascii="Times New Roman" w:hAnsi="Times New Roman" w:cs="Times New Roman"/>
          <w:sz w:val="24"/>
          <w:szCs w:val="24"/>
        </w:rPr>
        <w:t>___________________</w:t>
      </w:r>
      <w:r>
        <w:rPr>
          <w:rFonts w:ascii="Arial" w:hAnsi="Arial" w:cs="Arial"/>
          <w:sz w:val="20"/>
          <w:szCs w:val="20"/>
        </w:rPr>
        <w:t xml:space="preserve">. El protocolo de línea </w:t>
      </w:r>
    </w:p>
    <w:p w:rsidR="00663FC8" w:rsidRDefault="00663FC8">
      <w:pPr>
        <w:widowControl w:val="0"/>
        <w:autoSpaceDE w:val="0"/>
        <w:autoSpaceDN w:val="0"/>
        <w:adjustRightInd w:val="0"/>
        <w:spacing w:after="0" w:line="26" w:lineRule="exact"/>
        <w:rPr>
          <w:rFonts w:ascii="Arial" w:hAnsi="Arial" w:cs="Arial"/>
          <w:sz w:val="20"/>
          <w:szCs w:val="20"/>
        </w:rPr>
      </w:pPr>
    </w:p>
    <w:p w:rsidR="00663FC8" w:rsidRDefault="000456E7">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es</w:t>
      </w:r>
      <w:r>
        <w:rPr>
          <w:rFonts w:ascii="Times New Roman" w:hAnsi="Times New Roman" w:cs="Times New Roman"/>
          <w:sz w:val="24"/>
          <w:szCs w:val="24"/>
        </w:rPr>
        <w:t>__________________</w:t>
      </w:r>
      <w:proofErr w:type="gramStart"/>
      <w:r>
        <w:rPr>
          <w:rFonts w:ascii="Times New Roman" w:hAnsi="Times New Roman" w:cs="Times New Roman"/>
          <w:sz w:val="24"/>
          <w:szCs w:val="24"/>
        </w:rPr>
        <w:t>_</w:t>
      </w:r>
      <w:r>
        <w:rPr>
          <w:rFonts w:ascii="Arial" w:hAnsi="Arial" w:cs="Arial"/>
          <w:sz w:val="20"/>
          <w:szCs w:val="20"/>
        </w:rPr>
        <w:t xml:space="preserve"> .</w:t>
      </w:r>
      <w:proofErr w:type="gramEnd"/>
      <w:r>
        <w:rPr>
          <w:rFonts w:ascii="Arial" w:hAnsi="Arial" w:cs="Arial"/>
          <w:sz w:val="20"/>
          <w:szCs w:val="20"/>
        </w:rPr>
        <w:t xml:space="preserve"> </w:t>
      </w:r>
    </w:p>
    <w:p w:rsidR="00663FC8" w:rsidRDefault="00663FC8">
      <w:pPr>
        <w:widowControl w:val="0"/>
        <w:autoSpaceDE w:val="0"/>
        <w:autoSpaceDN w:val="0"/>
        <w:adjustRightInd w:val="0"/>
        <w:spacing w:after="0" w:line="94" w:lineRule="exact"/>
        <w:rPr>
          <w:rFonts w:ascii="Arial" w:hAnsi="Arial" w:cs="Arial"/>
          <w:sz w:val="20"/>
          <w:szCs w:val="20"/>
        </w:rPr>
      </w:pPr>
    </w:p>
    <w:p w:rsidR="00663FC8" w:rsidRDefault="000456E7">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La dirección de Internet es </w:t>
      </w:r>
      <w:r>
        <w:rPr>
          <w:rFonts w:ascii="Times New Roman" w:hAnsi="Times New Roman" w:cs="Times New Roman"/>
          <w:sz w:val="24"/>
          <w:szCs w:val="24"/>
        </w:rPr>
        <w:t>___________________________.</w:t>
      </w:r>
      <w:r>
        <w:rPr>
          <w:rFonts w:ascii="Arial" w:hAnsi="Arial" w:cs="Arial"/>
          <w:sz w:val="20"/>
          <w:szCs w:val="20"/>
        </w:rPr>
        <w:t xml:space="preserve"> </w:t>
      </w:r>
    </w:p>
    <w:p w:rsidR="00663FC8" w:rsidRDefault="00663FC8">
      <w:pPr>
        <w:widowControl w:val="0"/>
        <w:autoSpaceDE w:val="0"/>
        <w:autoSpaceDN w:val="0"/>
        <w:adjustRightInd w:val="0"/>
        <w:spacing w:after="0" w:line="120" w:lineRule="exact"/>
        <w:rPr>
          <w:rFonts w:ascii="Arial" w:hAnsi="Arial" w:cs="Arial"/>
          <w:sz w:val="20"/>
          <w:szCs w:val="20"/>
        </w:rPr>
      </w:pPr>
    </w:p>
    <w:p w:rsidR="00663FC8" w:rsidRDefault="000456E7">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Encapsulamiento </w:t>
      </w:r>
      <w:r>
        <w:rPr>
          <w:rFonts w:ascii="Times New Roman" w:hAnsi="Times New Roman" w:cs="Times New Roman"/>
          <w:sz w:val="24"/>
          <w:szCs w:val="24"/>
        </w:rPr>
        <w:t>_________________________________</w:t>
      </w:r>
      <w:r>
        <w:rPr>
          <w:rFonts w:ascii="Arial" w:hAnsi="Arial" w:cs="Arial"/>
          <w:sz w:val="20"/>
          <w:szCs w:val="20"/>
        </w:rPr>
        <w:t xml:space="preserve"> </w:t>
      </w:r>
    </w:p>
    <w:p w:rsidR="00663FC8" w:rsidRDefault="00663FC8">
      <w:pPr>
        <w:widowControl w:val="0"/>
        <w:autoSpaceDE w:val="0"/>
        <w:autoSpaceDN w:val="0"/>
        <w:adjustRightInd w:val="0"/>
        <w:spacing w:after="0" w:line="128" w:lineRule="exact"/>
        <w:rPr>
          <w:rFonts w:ascii="Arial" w:hAnsi="Arial" w:cs="Arial"/>
          <w:sz w:val="20"/>
          <w:szCs w:val="20"/>
        </w:rPr>
      </w:pPr>
    </w:p>
    <w:p w:rsidR="00663FC8" w:rsidRDefault="000456E7">
      <w:pPr>
        <w:widowControl w:val="0"/>
        <w:numPr>
          <w:ilvl w:val="0"/>
          <w:numId w:val="5"/>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¿A qué capa del modelo OSI se refiere el término “encapsulamiento”? </w:t>
      </w:r>
    </w:p>
    <w:p w:rsidR="00663FC8" w:rsidRDefault="00663FC8">
      <w:pPr>
        <w:widowControl w:val="0"/>
        <w:autoSpaceDE w:val="0"/>
        <w:autoSpaceDN w:val="0"/>
        <w:adjustRightInd w:val="0"/>
        <w:spacing w:after="0" w:line="18"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w:t>
      </w:r>
    </w:p>
    <w:p w:rsidR="00663FC8" w:rsidRDefault="000C6EF1">
      <w:pPr>
        <w:widowControl w:val="0"/>
        <w:autoSpaceDE w:val="0"/>
        <w:autoSpaceDN w:val="0"/>
        <w:adjustRightInd w:val="0"/>
        <w:spacing w:after="0" w:line="240" w:lineRule="auto"/>
        <w:rPr>
          <w:rFonts w:ascii="Times New Roman" w:hAnsi="Times New Roman" w:cs="Times New Roman"/>
          <w:sz w:val="24"/>
          <w:szCs w:val="24"/>
        </w:rPr>
        <w:sectPr w:rsidR="00663FC8">
          <w:pgSz w:w="12240" w:h="15840"/>
          <w:pgMar w:top="1064" w:right="1200" w:bottom="550" w:left="1520" w:header="720" w:footer="720" w:gutter="0"/>
          <w:cols w:space="720" w:equalWidth="0">
            <w:col w:w="9520"/>
          </w:cols>
          <w:noEndnote/>
        </w:sectPr>
      </w:pPr>
      <w:r>
        <w:rPr>
          <w:noProof/>
        </w:rPr>
        <mc:AlternateContent>
          <mc:Choice Requires="wps">
            <w:drawing>
              <wp:anchor distT="0" distB="0" distL="114300" distR="114300" simplePos="0" relativeHeight="251661312" behindDoc="1" locked="0" layoutInCell="0" allowOverlap="1">
                <wp:simplePos x="0" y="0"/>
                <wp:positionH relativeFrom="column">
                  <wp:posOffset>-22860</wp:posOffset>
                </wp:positionH>
                <wp:positionV relativeFrom="paragraph">
                  <wp:posOffset>274320</wp:posOffset>
                </wp:positionV>
                <wp:extent cx="6162040" cy="0"/>
                <wp:effectExtent l="8890" t="5715" r="10795" b="13335"/>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04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360FC3"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1.6pt" to="483.4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7BK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" o:allowincell="f" strokeweight=".16931mm"/>
            </w:pict>
          </mc:Fallback>
        </mc:AlternateContent>
      </w:r>
    </w:p>
    <w:p w:rsidR="00663FC8" w:rsidRDefault="00663FC8">
      <w:pPr>
        <w:widowControl w:val="0"/>
        <w:autoSpaceDE w:val="0"/>
        <w:autoSpaceDN w:val="0"/>
        <w:adjustRightInd w:val="0"/>
        <w:spacing w:after="0" w:line="200" w:lineRule="exact"/>
        <w:rPr>
          <w:rFonts w:ascii="Times New Roman" w:hAnsi="Times New Roman" w:cs="Times New Roman"/>
          <w:sz w:val="24"/>
          <w:szCs w:val="24"/>
        </w:rPr>
      </w:pPr>
    </w:p>
    <w:p w:rsidR="00663FC8" w:rsidRDefault="00663FC8">
      <w:pPr>
        <w:widowControl w:val="0"/>
        <w:autoSpaceDE w:val="0"/>
        <w:autoSpaceDN w:val="0"/>
        <w:adjustRightInd w:val="0"/>
        <w:spacing w:after="0" w:line="304" w:lineRule="exact"/>
        <w:rPr>
          <w:rFonts w:ascii="Times New Roman" w:hAnsi="Times New Roman" w:cs="Times New Roman"/>
          <w:sz w:val="24"/>
          <w:szCs w:val="24"/>
        </w:rPr>
      </w:pPr>
    </w:p>
    <w:p w:rsidR="00663FC8" w:rsidRDefault="00663FC8">
      <w:pPr>
        <w:widowControl w:val="0"/>
        <w:autoSpaceDE w:val="0"/>
        <w:autoSpaceDN w:val="0"/>
        <w:adjustRightInd w:val="0"/>
        <w:spacing w:after="0" w:line="240" w:lineRule="auto"/>
        <w:rPr>
          <w:rFonts w:ascii="Times New Roman" w:hAnsi="Times New Roman" w:cs="Times New Roman"/>
          <w:sz w:val="24"/>
          <w:szCs w:val="24"/>
        </w:rPr>
        <w:sectPr w:rsidR="00663FC8">
          <w:type w:val="continuous"/>
          <w:pgSz w:w="12240" w:h="15840"/>
          <w:pgMar w:top="1064" w:right="1020" w:bottom="550" w:left="1520" w:header="720" w:footer="720" w:gutter="0"/>
          <w:cols w:space="720" w:equalWidth="0">
            <w:col w:w="9700"/>
          </w:cols>
          <w:noEndnote/>
        </w:sectPr>
      </w:pPr>
    </w:p>
    <w:p w:rsidR="00663FC8" w:rsidRDefault="000456E7">
      <w:pPr>
        <w:widowControl w:val="0"/>
        <w:overflowPunct w:val="0"/>
        <w:autoSpaceDE w:val="0"/>
        <w:autoSpaceDN w:val="0"/>
        <w:adjustRightInd w:val="0"/>
        <w:spacing w:after="0" w:line="270" w:lineRule="auto"/>
        <w:ind w:left="1088" w:right="560" w:hanging="360"/>
        <w:rPr>
          <w:rFonts w:ascii="Times New Roman" w:hAnsi="Times New Roman" w:cs="Times New Roman"/>
          <w:sz w:val="24"/>
          <w:szCs w:val="24"/>
        </w:rPr>
      </w:pPr>
      <w:r>
        <w:rPr>
          <w:rFonts w:ascii="Arial" w:hAnsi="Arial" w:cs="Arial"/>
          <w:sz w:val="20"/>
          <w:szCs w:val="20"/>
        </w:rPr>
        <w:lastRenderedPageBreak/>
        <w:t xml:space="preserve">g. Si la interfaz serial se ha configurado, ¿por qué </w:t>
      </w:r>
      <w:r>
        <w:rPr>
          <w:rFonts w:ascii="Courier New" w:hAnsi="Courier New" w:cs="Courier New"/>
          <w:b/>
          <w:bCs/>
          <w:sz w:val="20"/>
          <w:szCs w:val="20"/>
        </w:rPr>
        <w:t>show interface serial 0</w:t>
      </w:r>
      <w:r>
        <w:rPr>
          <w:rFonts w:ascii="Arial" w:hAnsi="Arial" w:cs="Arial"/>
          <w:sz w:val="20"/>
          <w:szCs w:val="20"/>
        </w:rPr>
        <w:t xml:space="preserve"> dice que la interfaz está desactivada?</w:t>
      </w:r>
    </w:p>
    <w:p w:rsidR="00663FC8" w:rsidRDefault="00663FC8">
      <w:pPr>
        <w:widowControl w:val="0"/>
        <w:autoSpaceDE w:val="0"/>
        <w:autoSpaceDN w:val="0"/>
        <w:adjustRightInd w:val="0"/>
        <w:spacing w:after="0" w:line="50"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663FC8" w:rsidRDefault="00663FC8">
      <w:pPr>
        <w:widowControl w:val="0"/>
        <w:autoSpaceDE w:val="0"/>
        <w:autoSpaceDN w:val="0"/>
        <w:adjustRightInd w:val="0"/>
        <w:spacing w:after="0" w:line="244"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6 Configurar el nombre y las contraseñas del </w:t>
      </w:r>
      <w:proofErr w:type="spellStart"/>
      <w:r>
        <w:rPr>
          <w:rFonts w:ascii="Arial" w:hAnsi="Arial" w:cs="Arial"/>
          <w:b/>
          <w:bCs/>
          <w:color w:val="336565"/>
        </w:rPr>
        <w:t>Router</w:t>
      </w:r>
      <w:proofErr w:type="spellEnd"/>
      <w:r>
        <w:rPr>
          <w:rFonts w:ascii="Arial" w:hAnsi="Arial" w:cs="Arial"/>
          <w:b/>
          <w:bCs/>
          <w:color w:val="336565"/>
        </w:rPr>
        <w:t xml:space="preserve"> 2</w:t>
      </w:r>
    </w:p>
    <w:p w:rsidR="00663FC8" w:rsidRDefault="00663FC8">
      <w:pPr>
        <w:widowControl w:val="0"/>
        <w:autoSpaceDE w:val="0"/>
        <w:autoSpaceDN w:val="0"/>
        <w:adjustRightInd w:val="0"/>
        <w:spacing w:after="0" w:line="124" w:lineRule="exact"/>
        <w:rPr>
          <w:rFonts w:ascii="Times New Roman" w:hAnsi="Times New Roman" w:cs="Times New Roman"/>
          <w:sz w:val="24"/>
          <w:szCs w:val="24"/>
        </w:rPr>
      </w:pPr>
    </w:p>
    <w:p w:rsidR="00663FC8" w:rsidRDefault="000456E7">
      <w:pPr>
        <w:widowControl w:val="0"/>
        <w:numPr>
          <w:ilvl w:val="0"/>
          <w:numId w:val="6"/>
        </w:numPr>
        <w:tabs>
          <w:tab w:val="clear" w:pos="720"/>
          <w:tab w:val="num" w:pos="1088"/>
        </w:tabs>
        <w:overflowPunct w:val="0"/>
        <w:autoSpaceDE w:val="0"/>
        <w:autoSpaceDN w:val="0"/>
        <w:adjustRightInd w:val="0"/>
        <w:spacing w:after="0" w:line="325" w:lineRule="auto"/>
        <w:ind w:left="1088" w:right="160" w:hanging="368"/>
        <w:jc w:val="both"/>
        <w:rPr>
          <w:rFonts w:ascii="Arial" w:hAnsi="Arial" w:cs="Arial"/>
          <w:sz w:val="19"/>
          <w:szCs w:val="19"/>
        </w:rPr>
      </w:pPr>
      <w:r>
        <w:rPr>
          <w:rFonts w:ascii="Arial" w:hAnsi="Arial" w:cs="Arial"/>
          <w:sz w:val="19"/>
          <w:szCs w:val="19"/>
        </w:rPr>
        <w:t xml:space="preserve">En el </w:t>
      </w:r>
      <w:proofErr w:type="spellStart"/>
      <w:r>
        <w:rPr>
          <w:rFonts w:ascii="Arial" w:hAnsi="Arial" w:cs="Arial"/>
          <w:sz w:val="19"/>
          <w:szCs w:val="19"/>
        </w:rPr>
        <w:t>router</w:t>
      </w:r>
      <w:proofErr w:type="spellEnd"/>
      <w:r>
        <w:rPr>
          <w:rFonts w:ascii="Arial" w:hAnsi="Arial" w:cs="Arial"/>
          <w:sz w:val="19"/>
          <w:szCs w:val="19"/>
        </w:rPr>
        <w:t xml:space="preserve"> Birmingham, entre al modo de configuración global. Configure el nombre de host y las contraseñas de consola, de la terminal virtual y de </w:t>
      </w:r>
      <w:proofErr w:type="spellStart"/>
      <w:r>
        <w:rPr>
          <w:rFonts w:ascii="Arial" w:hAnsi="Arial" w:cs="Arial"/>
          <w:sz w:val="19"/>
          <w:szCs w:val="19"/>
        </w:rPr>
        <w:t>enable</w:t>
      </w:r>
      <w:proofErr w:type="spellEnd"/>
      <w:r>
        <w:rPr>
          <w:rFonts w:ascii="Arial" w:hAnsi="Arial" w:cs="Arial"/>
          <w:sz w:val="19"/>
          <w:szCs w:val="19"/>
        </w:rPr>
        <w:t xml:space="preserve"> como aparece en la tabla anterior. </w:t>
      </w:r>
    </w:p>
    <w:p w:rsidR="00663FC8" w:rsidRDefault="00663FC8">
      <w:pPr>
        <w:widowControl w:val="0"/>
        <w:autoSpaceDE w:val="0"/>
        <w:autoSpaceDN w:val="0"/>
        <w:adjustRightInd w:val="0"/>
        <w:spacing w:after="0" w:line="104"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7 Configurar la Interfaz Serial 0</w:t>
      </w:r>
    </w:p>
    <w:p w:rsidR="00663FC8" w:rsidRDefault="00663FC8">
      <w:pPr>
        <w:widowControl w:val="0"/>
        <w:autoSpaceDE w:val="0"/>
        <w:autoSpaceDN w:val="0"/>
        <w:adjustRightInd w:val="0"/>
        <w:spacing w:after="0" w:line="124" w:lineRule="exact"/>
        <w:rPr>
          <w:rFonts w:ascii="Times New Roman" w:hAnsi="Times New Roman" w:cs="Times New Roman"/>
          <w:sz w:val="24"/>
          <w:szCs w:val="24"/>
        </w:rPr>
      </w:pPr>
    </w:p>
    <w:p w:rsidR="00663FC8" w:rsidRPr="002D26A8" w:rsidRDefault="000456E7">
      <w:pPr>
        <w:widowControl w:val="0"/>
        <w:overflowPunct w:val="0"/>
        <w:autoSpaceDE w:val="0"/>
        <w:autoSpaceDN w:val="0"/>
        <w:adjustRightInd w:val="0"/>
        <w:spacing w:after="0"/>
        <w:ind w:left="728" w:right="220"/>
        <w:rPr>
          <w:rFonts w:ascii="Times New Roman" w:hAnsi="Times New Roman" w:cs="Times New Roman"/>
          <w:sz w:val="24"/>
          <w:szCs w:val="24"/>
          <w:lang w:val="en-US"/>
        </w:rPr>
      </w:pPr>
      <w:r>
        <w:rPr>
          <w:rFonts w:ascii="Arial" w:hAnsi="Arial" w:cs="Arial"/>
          <w:sz w:val="20"/>
          <w:szCs w:val="20"/>
        </w:rPr>
        <w:t xml:space="preserve">En el modo de configuración de terminal, configure la interfaz serial 0 en el </w:t>
      </w:r>
      <w:proofErr w:type="spellStart"/>
      <w:r>
        <w:rPr>
          <w:rFonts w:ascii="Arial" w:hAnsi="Arial" w:cs="Arial"/>
          <w:sz w:val="20"/>
          <w:szCs w:val="20"/>
        </w:rPr>
        <w:t>router</w:t>
      </w:r>
      <w:proofErr w:type="spellEnd"/>
      <w:r>
        <w:rPr>
          <w:rFonts w:ascii="Arial" w:hAnsi="Arial" w:cs="Arial"/>
          <w:sz w:val="20"/>
          <w:szCs w:val="20"/>
        </w:rPr>
        <w:t xml:space="preserve"> BHM. </w:t>
      </w:r>
      <w:proofErr w:type="spellStart"/>
      <w:r w:rsidRPr="002D26A8">
        <w:rPr>
          <w:rFonts w:ascii="Arial" w:hAnsi="Arial" w:cs="Arial"/>
          <w:sz w:val="20"/>
          <w:szCs w:val="20"/>
          <w:lang w:val="en-US"/>
        </w:rPr>
        <w:t>Consulte</w:t>
      </w:r>
      <w:proofErr w:type="spellEnd"/>
      <w:r w:rsidRPr="002D26A8">
        <w:rPr>
          <w:rFonts w:ascii="Arial" w:hAnsi="Arial" w:cs="Arial"/>
          <w:sz w:val="20"/>
          <w:szCs w:val="20"/>
          <w:lang w:val="en-US"/>
        </w:rPr>
        <w:t xml:space="preserve"> el </w:t>
      </w:r>
      <w:proofErr w:type="spellStart"/>
      <w:r w:rsidRPr="002D26A8">
        <w:rPr>
          <w:rFonts w:ascii="Arial" w:hAnsi="Arial" w:cs="Arial"/>
          <w:sz w:val="20"/>
          <w:szCs w:val="20"/>
          <w:lang w:val="en-US"/>
        </w:rPr>
        <w:t>esquema</w:t>
      </w:r>
      <w:proofErr w:type="spellEnd"/>
      <w:r w:rsidRPr="002D26A8">
        <w:rPr>
          <w:rFonts w:ascii="Arial" w:hAnsi="Arial" w:cs="Arial"/>
          <w:sz w:val="20"/>
          <w:szCs w:val="20"/>
          <w:lang w:val="en-US"/>
        </w:rPr>
        <w:t xml:space="preserve"> de </w:t>
      </w:r>
      <w:proofErr w:type="spellStart"/>
      <w:r w:rsidRPr="002D26A8">
        <w:rPr>
          <w:rFonts w:ascii="Arial" w:hAnsi="Arial" w:cs="Arial"/>
          <w:sz w:val="20"/>
          <w:szCs w:val="20"/>
          <w:lang w:val="en-US"/>
        </w:rPr>
        <w:t>interfaz</w:t>
      </w:r>
      <w:proofErr w:type="spellEnd"/>
      <w:r w:rsidRPr="002D26A8">
        <w:rPr>
          <w:rFonts w:ascii="Arial" w:hAnsi="Arial" w:cs="Arial"/>
          <w:sz w:val="20"/>
          <w:szCs w:val="20"/>
          <w:lang w:val="en-US"/>
        </w:rPr>
        <w:t>.</w:t>
      </w:r>
    </w:p>
    <w:p w:rsidR="00663FC8" w:rsidRPr="002D26A8" w:rsidRDefault="00663FC8">
      <w:pPr>
        <w:widowControl w:val="0"/>
        <w:autoSpaceDE w:val="0"/>
        <w:autoSpaceDN w:val="0"/>
        <w:adjustRightInd w:val="0"/>
        <w:spacing w:after="0" w:line="165" w:lineRule="exact"/>
        <w:rPr>
          <w:rFonts w:ascii="Times New Roman" w:hAnsi="Times New Roman" w:cs="Times New Roman"/>
          <w:sz w:val="24"/>
          <w:szCs w:val="24"/>
          <w:lang w:val="en-US"/>
        </w:rPr>
      </w:pPr>
    </w:p>
    <w:p w:rsidR="00663FC8" w:rsidRPr="00F10155" w:rsidRDefault="000456E7">
      <w:pPr>
        <w:widowControl w:val="0"/>
        <w:autoSpaceDE w:val="0"/>
        <w:autoSpaceDN w:val="0"/>
        <w:adjustRightInd w:val="0"/>
        <w:spacing w:after="0" w:line="239" w:lineRule="auto"/>
        <w:ind w:left="1088"/>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BHM(</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w:t>
      </w:r>
      <w:r w:rsidRPr="00F10155">
        <w:rPr>
          <w:rFonts w:ascii="Courier New" w:hAnsi="Courier New" w:cs="Courier New"/>
          <w:b/>
          <w:bCs/>
          <w:sz w:val="20"/>
          <w:szCs w:val="20"/>
          <w:lang w:val="en-US"/>
        </w:rPr>
        <w:t>interface  serial  0</w:t>
      </w:r>
      <w:r w:rsidR="006068E7">
        <w:rPr>
          <w:rFonts w:ascii="Courier New" w:hAnsi="Courier New" w:cs="Courier New"/>
          <w:b/>
          <w:bCs/>
          <w:sz w:val="20"/>
          <w:szCs w:val="20"/>
          <w:lang w:val="en-US"/>
        </w:rPr>
        <w:t>/0</w:t>
      </w:r>
    </w:p>
    <w:p w:rsidR="00663FC8" w:rsidRPr="00F10155" w:rsidRDefault="000456E7">
      <w:pPr>
        <w:widowControl w:val="0"/>
        <w:autoSpaceDE w:val="0"/>
        <w:autoSpaceDN w:val="0"/>
        <w:adjustRightInd w:val="0"/>
        <w:spacing w:after="0" w:line="239" w:lineRule="auto"/>
        <w:ind w:left="1088"/>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BHM(</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-if)#</w:t>
      </w:r>
      <w:proofErr w:type="spellStart"/>
      <w:r w:rsidRPr="00F10155">
        <w:rPr>
          <w:rFonts w:ascii="Courier New" w:hAnsi="Courier New" w:cs="Courier New"/>
          <w:b/>
          <w:bCs/>
          <w:sz w:val="20"/>
          <w:szCs w:val="20"/>
          <w:lang w:val="en-US"/>
        </w:rPr>
        <w:t>ip</w:t>
      </w:r>
      <w:proofErr w:type="spellEnd"/>
      <w:r w:rsidRPr="00F10155">
        <w:rPr>
          <w:rFonts w:ascii="Courier New" w:hAnsi="Courier New" w:cs="Courier New"/>
          <w:b/>
          <w:bCs/>
          <w:sz w:val="20"/>
          <w:szCs w:val="20"/>
          <w:lang w:val="en-US"/>
        </w:rPr>
        <w:t xml:space="preserve">  address  192.168.15.2  255.255.255.0</w:t>
      </w:r>
    </w:p>
    <w:p w:rsidR="00663FC8" w:rsidRPr="00F10155" w:rsidRDefault="00663FC8">
      <w:pPr>
        <w:widowControl w:val="0"/>
        <w:autoSpaceDE w:val="0"/>
        <w:autoSpaceDN w:val="0"/>
        <w:adjustRightInd w:val="0"/>
        <w:spacing w:after="0" w:line="2" w:lineRule="exact"/>
        <w:rPr>
          <w:rFonts w:ascii="Times New Roman" w:hAnsi="Times New Roman" w:cs="Times New Roman"/>
          <w:sz w:val="24"/>
          <w:szCs w:val="24"/>
          <w:lang w:val="en-US"/>
        </w:rPr>
      </w:pPr>
    </w:p>
    <w:p w:rsidR="00663FC8" w:rsidRPr="00F10155" w:rsidRDefault="000456E7">
      <w:pPr>
        <w:widowControl w:val="0"/>
        <w:autoSpaceDE w:val="0"/>
        <w:autoSpaceDN w:val="0"/>
        <w:adjustRightInd w:val="0"/>
        <w:spacing w:after="0" w:line="239" w:lineRule="auto"/>
        <w:ind w:left="1088"/>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BHM(</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-if)#</w:t>
      </w:r>
      <w:r w:rsidRPr="00F10155">
        <w:rPr>
          <w:rFonts w:ascii="Courier New" w:hAnsi="Courier New" w:cs="Courier New"/>
          <w:b/>
          <w:bCs/>
          <w:sz w:val="20"/>
          <w:szCs w:val="20"/>
          <w:lang w:val="en-US"/>
        </w:rPr>
        <w:t>no  shutdown</w:t>
      </w:r>
    </w:p>
    <w:p w:rsidR="00663FC8" w:rsidRPr="00F10155" w:rsidRDefault="000456E7">
      <w:pPr>
        <w:widowControl w:val="0"/>
        <w:autoSpaceDE w:val="0"/>
        <w:autoSpaceDN w:val="0"/>
        <w:adjustRightInd w:val="0"/>
        <w:spacing w:after="0" w:line="239" w:lineRule="auto"/>
        <w:ind w:left="1088"/>
        <w:rPr>
          <w:rFonts w:ascii="Times New Roman" w:hAnsi="Times New Roman" w:cs="Times New Roman"/>
          <w:sz w:val="24"/>
          <w:szCs w:val="24"/>
          <w:lang w:val="en-US"/>
        </w:rPr>
      </w:pPr>
      <w:proofErr w:type="gramStart"/>
      <w:r w:rsidRPr="00F10155">
        <w:rPr>
          <w:rFonts w:ascii="Courier New" w:hAnsi="Courier New" w:cs="Courier New"/>
          <w:sz w:val="20"/>
          <w:szCs w:val="20"/>
          <w:lang w:val="en-US"/>
        </w:rPr>
        <w:t>BHM(</w:t>
      </w:r>
      <w:proofErr w:type="spellStart"/>
      <w:proofErr w:type="gramEnd"/>
      <w:r w:rsidRPr="00F10155">
        <w:rPr>
          <w:rFonts w:ascii="Courier New" w:hAnsi="Courier New" w:cs="Courier New"/>
          <w:sz w:val="20"/>
          <w:szCs w:val="20"/>
          <w:lang w:val="en-US"/>
        </w:rPr>
        <w:t>config</w:t>
      </w:r>
      <w:proofErr w:type="spellEnd"/>
      <w:r w:rsidRPr="00F10155">
        <w:rPr>
          <w:rFonts w:ascii="Courier New" w:hAnsi="Courier New" w:cs="Courier New"/>
          <w:sz w:val="20"/>
          <w:szCs w:val="20"/>
          <w:lang w:val="en-US"/>
        </w:rPr>
        <w:t>-if)#</w:t>
      </w:r>
      <w:r w:rsidRPr="00F10155">
        <w:rPr>
          <w:rFonts w:ascii="Courier New" w:hAnsi="Courier New" w:cs="Courier New"/>
          <w:b/>
          <w:bCs/>
          <w:sz w:val="20"/>
          <w:szCs w:val="20"/>
          <w:lang w:val="en-US"/>
        </w:rPr>
        <w:t>exit</w:t>
      </w:r>
    </w:p>
    <w:p w:rsidR="00663FC8" w:rsidRPr="00F10155" w:rsidRDefault="00663FC8">
      <w:pPr>
        <w:widowControl w:val="0"/>
        <w:autoSpaceDE w:val="0"/>
        <w:autoSpaceDN w:val="0"/>
        <w:adjustRightInd w:val="0"/>
        <w:spacing w:after="0" w:line="2" w:lineRule="exact"/>
        <w:rPr>
          <w:rFonts w:ascii="Times New Roman" w:hAnsi="Times New Roman" w:cs="Times New Roman"/>
          <w:sz w:val="24"/>
          <w:szCs w:val="24"/>
          <w:lang w:val="en-US"/>
        </w:rPr>
      </w:pPr>
    </w:p>
    <w:p w:rsidR="00663FC8" w:rsidRPr="002D26A8" w:rsidRDefault="000456E7">
      <w:pPr>
        <w:widowControl w:val="0"/>
        <w:autoSpaceDE w:val="0"/>
        <w:autoSpaceDN w:val="0"/>
        <w:adjustRightInd w:val="0"/>
        <w:spacing w:after="0" w:line="239" w:lineRule="auto"/>
        <w:ind w:left="1088"/>
        <w:rPr>
          <w:rFonts w:ascii="Times New Roman" w:hAnsi="Times New Roman" w:cs="Times New Roman"/>
          <w:sz w:val="24"/>
          <w:szCs w:val="24"/>
          <w:lang w:val="en-US"/>
        </w:rPr>
      </w:pPr>
      <w:proofErr w:type="gramStart"/>
      <w:r w:rsidRPr="002D26A8">
        <w:rPr>
          <w:rFonts w:ascii="Courier New" w:hAnsi="Courier New" w:cs="Courier New"/>
          <w:sz w:val="20"/>
          <w:szCs w:val="20"/>
          <w:lang w:val="en-US"/>
        </w:rPr>
        <w:t>BHM(</w:t>
      </w:r>
      <w:proofErr w:type="spellStart"/>
      <w:proofErr w:type="gramEnd"/>
      <w:r w:rsidRPr="002D26A8">
        <w:rPr>
          <w:rFonts w:ascii="Courier New" w:hAnsi="Courier New" w:cs="Courier New"/>
          <w:sz w:val="20"/>
          <w:szCs w:val="20"/>
          <w:lang w:val="en-US"/>
        </w:rPr>
        <w:t>config</w:t>
      </w:r>
      <w:proofErr w:type="spellEnd"/>
      <w:r w:rsidRPr="002D26A8">
        <w:rPr>
          <w:rFonts w:ascii="Courier New" w:hAnsi="Courier New" w:cs="Courier New"/>
          <w:sz w:val="20"/>
          <w:szCs w:val="20"/>
          <w:lang w:val="en-US"/>
        </w:rPr>
        <w:t>)#</w:t>
      </w:r>
      <w:r w:rsidRPr="002D26A8">
        <w:rPr>
          <w:rFonts w:ascii="Courier New" w:hAnsi="Courier New" w:cs="Courier New"/>
          <w:b/>
          <w:bCs/>
          <w:sz w:val="20"/>
          <w:szCs w:val="20"/>
          <w:lang w:val="en-US"/>
        </w:rPr>
        <w:t>exit</w:t>
      </w:r>
    </w:p>
    <w:p w:rsidR="00663FC8" w:rsidRPr="002D26A8" w:rsidRDefault="00663FC8">
      <w:pPr>
        <w:widowControl w:val="0"/>
        <w:autoSpaceDE w:val="0"/>
        <w:autoSpaceDN w:val="0"/>
        <w:adjustRightInd w:val="0"/>
        <w:spacing w:after="0" w:line="200" w:lineRule="exact"/>
        <w:rPr>
          <w:rFonts w:ascii="Times New Roman" w:hAnsi="Times New Roman" w:cs="Times New Roman"/>
          <w:sz w:val="24"/>
          <w:szCs w:val="24"/>
          <w:lang w:val="en-US"/>
        </w:rPr>
      </w:pPr>
    </w:p>
    <w:p w:rsidR="00663FC8" w:rsidRPr="002D26A8" w:rsidRDefault="00663FC8">
      <w:pPr>
        <w:widowControl w:val="0"/>
        <w:autoSpaceDE w:val="0"/>
        <w:autoSpaceDN w:val="0"/>
        <w:adjustRightInd w:val="0"/>
        <w:spacing w:after="0" w:line="263" w:lineRule="exact"/>
        <w:rPr>
          <w:rFonts w:ascii="Times New Roman" w:hAnsi="Times New Roman" w:cs="Times New Roman"/>
          <w:sz w:val="24"/>
          <w:szCs w:val="24"/>
          <w:lang w:val="en-US"/>
        </w:rPr>
      </w:pPr>
    </w:p>
    <w:p w:rsidR="00663FC8" w:rsidRDefault="000456E7">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8 Guardar la configuración activa</w:t>
      </w:r>
    </w:p>
    <w:p w:rsidR="00663FC8" w:rsidRDefault="00663FC8">
      <w:pPr>
        <w:widowControl w:val="0"/>
        <w:autoSpaceDE w:val="0"/>
        <w:autoSpaceDN w:val="0"/>
        <w:adjustRightInd w:val="0"/>
        <w:spacing w:after="0" w:line="124"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Guarde la configuración activa como la configuración inicial en el modo EXEC privilegiado:</w:t>
      </w:r>
    </w:p>
    <w:p w:rsidR="00663FC8" w:rsidRDefault="00663FC8">
      <w:pPr>
        <w:widowControl w:val="0"/>
        <w:autoSpaceDE w:val="0"/>
        <w:autoSpaceDN w:val="0"/>
        <w:adjustRightInd w:val="0"/>
        <w:spacing w:after="0" w:line="349" w:lineRule="exact"/>
        <w:rPr>
          <w:rFonts w:ascii="Times New Roman" w:hAnsi="Times New Roman" w:cs="Times New Roman"/>
          <w:sz w:val="24"/>
          <w:szCs w:val="24"/>
        </w:rPr>
      </w:pPr>
    </w:p>
    <w:p w:rsidR="00663FC8" w:rsidRPr="00F10155" w:rsidRDefault="000456E7">
      <w:pPr>
        <w:widowControl w:val="0"/>
        <w:autoSpaceDE w:val="0"/>
        <w:autoSpaceDN w:val="0"/>
        <w:adjustRightInd w:val="0"/>
        <w:spacing w:after="0" w:line="240" w:lineRule="auto"/>
        <w:ind w:left="1088"/>
        <w:rPr>
          <w:rFonts w:ascii="Times New Roman" w:hAnsi="Times New Roman" w:cs="Times New Roman"/>
          <w:sz w:val="24"/>
          <w:szCs w:val="24"/>
          <w:lang w:val="en-US"/>
        </w:rPr>
      </w:pPr>
      <w:proofErr w:type="spellStart"/>
      <w:r w:rsidRPr="00F10155">
        <w:rPr>
          <w:rFonts w:ascii="Courier New" w:hAnsi="Courier New" w:cs="Courier New"/>
          <w:sz w:val="20"/>
          <w:szCs w:val="20"/>
          <w:lang w:val="en-US"/>
        </w:rPr>
        <w:t>BHM#</w:t>
      </w:r>
      <w:proofErr w:type="gramStart"/>
      <w:r w:rsidRPr="00F10155">
        <w:rPr>
          <w:rFonts w:ascii="Courier New" w:hAnsi="Courier New" w:cs="Courier New"/>
          <w:b/>
          <w:bCs/>
          <w:sz w:val="20"/>
          <w:szCs w:val="20"/>
          <w:lang w:val="en-US"/>
        </w:rPr>
        <w:t>copy</w:t>
      </w:r>
      <w:proofErr w:type="spellEnd"/>
      <w:r w:rsidRPr="00F10155">
        <w:rPr>
          <w:rFonts w:ascii="Courier New" w:hAnsi="Courier New" w:cs="Courier New"/>
          <w:b/>
          <w:bCs/>
          <w:sz w:val="20"/>
          <w:szCs w:val="20"/>
          <w:lang w:val="en-US"/>
        </w:rPr>
        <w:t xml:space="preserve">  running</w:t>
      </w:r>
      <w:proofErr w:type="gramEnd"/>
      <w:r w:rsidRPr="00F10155">
        <w:rPr>
          <w:rFonts w:ascii="Courier New" w:hAnsi="Courier New" w:cs="Courier New"/>
          <w:b/>
          <w:bCs/>
          <w:sz w:val="20"/>
          <w:szCs w:val="20"/>
          <w:lang w:val="en-US"/>
        </w:rPr>
        <w:t>-</w:t>
      </w:r>
      <w:proofErr w:type="spellStart"/>
      <w:r w:rsidRPr="00F10155">
        <w:rPr>
          <w:rFonts w:ascii="Courier New" w:hAnsi="Courier New" w:cs="Courier New"/>
          <w:b/>
          <w:bCs/>
          <w:sz w:val="20"/>
          <w:szCs w:val="20"/>
          <w:lang w:val="en-US"/>
        </w:rPr>
        <w:t>config</w:t>
      </w:r>
      <w:proofErr w:type="spellEnd"/>
      <w:r w:rsidRPr="00F10155">
        <w:rPr>
          <w:rFonts w:ascii="Courier New" w:hAnsi="Courier New" w:cs="Courier New"/>
          <w:b/>
          <w:bCs/>
          <w:sz w:val="20"/>
          <w:szCs w:val="20"/>
          <w:lang w:val="en-US"/>
        </w:rPr>
        <w:t xml:space="preserve">  startup-</w:t>
      </w:r>
      <w:proofErr w:type="spellStart"/>
      <w:r w:rsidRPr="00F10155">
        <w:rPr>
          <w:rFonts w:ascii="Courier New" w:hAnsi="Courier New" w:cs="Courier New"/>
          <w:b/>
          <w:bCs/>
          <w:sz w:val="20"/>
          <w:szCs w:val="20"/>
          <w:lang w:val="en-US"/>
        </w:rPr>
        <w:t>config</w:t>
      </w:r>
      <w:proofErr w:type="spellEnd"/>
    </w:p>
    <w:p w:rsidR="00663FC8" w:rsidRPr="00F10155" w:rsidRDefault="00663FC8">
      <w:pPr>
        <w:widowControl w:val="0"/>
        <w:autoSpaceDE w:val="0"/>
        <w:autoSpaceDN w:val="0"/>
        <w:adjustRightInd w:val="0"/>
        <w:spacing w:after="0" w:line="200" w:lineRule="exact"/>
        <w:rPr>
          <w:rFonts w:ascii="Times New Roman" w:hAnsi="Times New Roman" w:cs="Times New Roman"/>
          <w:sz w:val="24"/>
          <w:szCs w:val="24"/>
          <w:lang w:val="en-US"/>
        </w:rPr>
      </w:pPr>
    </w:p>
    <w:p w:rsidR="00663FC8" w:rsidRPr="00F10155" w:rsidRDefault="00663FC8">
      <w:pPr>
        <w:widowControl w:val="0"/>
        <w:autoSpaceDE w:val="0"/>
        <w:autoSpaceDN w:val="0"/>
        <w:adjustRightInd w:val="0"/>
        <w:spacing w:after="0" w:line="238" w:lineRule="exact"/>
        <w:rPr>
          <w:rFonts w:ascii="Times New Roman" w:hAnsi="Times New Roman" w:cs="Times New Roman"/>
          <w:sz w:val="24"/>
          <w:szCs w:val="24"/>
          <w:lang w:val="en-US"/>
        </w:rPr>
      </w:pPr>
    </w:p>
    <w:p w:rsidR="00663FC8" w:rsidRDefault="000456E7">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9 Mostrar información sobre la interfaz serial 0 en BHM</w:t>
      </w:r>
    </w:p>
    <w:p w:rsidR="00663FC8" w:rsidRDefault="00663FC8">
      <w:pPr>
        <w:widowControl w:val="0"/>
        <w:autoSpaceDE w:val="0"/>
        <w:autoSpaceDN w:val="0"/>
        <w:adjustRightInd w:val="0"/>
        <w:spacing w:after="0" w:line="126" w:lineRule="exact"/>
        <w:rPr>
          <w:rFonts w:ascii="Times New Roman" w:hAnsi="Times New Roman" w:cs="Times New Roman"/>
          <w:sz w:val="24"/>
          <w:szCs w:val="24"/>
        </w:rPr>
      </w:pPr>
    </w:p>
    <w:p w:rsidR="00663FC8" w:rsidRDefault="000456E7">
      <w:pPr>
        <w:widowControl w:val="0"/>
        <w:overflowPunct w:val="0"/>
        <w:autoSpaceDE w:val="0"/>
        <w:autoSpaceDN w:val="0"/>
        <w:adjustRightInd w:val="0"/>
        <w:spacing w:after="0" w:line="270" w:lineRule="auto"/>
        <w:ind w:left="1088" w:right="760" w:hanging="360"/>
        <w:rPr>
          <w:rFonts w:ascii="Times New Roman" w:hAnsi="Times New Roman" w:cs="Times New Roman"/>
          <w:sz w:val="24"/>
          <w:szCs w:val="24"/>
        </w:rPr>
      </w:pPr>
      <w:r>
        <w:rPr>
          <w:rFonts w:ascii="Arial" w:hAnsi="Arial" w:cs="Arial"/>
          <w:sz w:val="20"/>
          <w:szCs w:val="20"/>
        </w:rPr>
        <w:t xml:space="preserve">a. Introduzca el comando </w:t>
      </w:r>
      <w:r>
        <w:rPr>
          <w:rFonts w:ascii="Courier New" w:hAnsi="Courier New" w:cs="Courier New"/>
          <w:b/>
          <w:bCs/>
          <w:sz w:val="20"/>
          <w:szCs w:val="20"/>
        </w:rPr>
        <w:t>show interface serial 0</w:t>
      </w:r>
      <w:r>
        <w:rPr>
          <w:rFonts w:ascii="Arial" w:hAnsi="Arial" w:cs="Arial"/>
          <w:sz w:val="20"/>
          <w:szCs w:val="20"/>
        </w:rPr>
        <w:t xml:space="preserve"> en BHM. Consulte el esquema de interfaz.</w:t>
      </w:r>
    </w:p>
    <w:p w:rsidR="00663FC8" w:rsidRDefault="00663FC8">
      <w:pPr>
        <w:widowControl w:val="0"/>
        <w:autoSpaceDE w:val="0"/>
        <w:autoSpaceDN w:val="0"/>
        <w:adjustRightInd w:val="0"/>
        <w:spacing w:after="0" w:line="288"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1088"/>
        <w:rPr>
          <w:rFonts w:ascii="Times New Roman" w:hAnsi="Times New Roman" w:cs="Times New Roman"/>
          <w:sz w:val="24"/>
          <w:szCs w:val="24"/>
        </w:rPr>
      </w:pPr>
      <w:proofErr w:type="spellStart"/>
      <w:r>
        <w:rPr>
          <w:rFonts w:ascii="Courier New" w:hAnsi="Courier New" w:cs="Courier New"/>
          <w:sz w:val="20"/>
          <w:szCs w:val="20"/>
        </w:rPr>
        <w:t>BHM#</w:t>
      </w:r>
      <w:r>
        <w:rPr>
          <w:rFonts w:ascii="Courier New" w:hAnsi="Courier New" w:cs="Courier New"/>
          <w:b/>
          <w:bCs/>
          <w:sz w:val="20"/>
          <w:szCs w:val="20"/>
        </w:rPr>
        <w:t>show</w:t>
      </w:r>
      <w:proofErr w:type="spellEnd"/>
      <w:r>
        <w:rPr>
          <w:rFonts w:ascii="Courier New" w:hAnsi="Courier New" w:cs="Courier New"/>
          <w:b/>
          <w:bCs/>
          <w:sz w:val="20"/>
          <w:szCs w:val="20"/>
        </w:rPr>
        <w:t xml:space="preserve">  interface  serial  0</w:t>
      </w:r>
      <w:r w:rsidR="006068E7">
        <w:rPr>
          <w:rFonts w:ascii="Courier New" w:hAnsi="Courier New" w:cs="Courier New"/>
          <w:b/>
          <w:bCs/>
          <w:sz w:val="20"/>
          <w:szCs w:val="20"/>
        </w:rPr>
        <w:t>/0</w:t>
      </w:r>
    </w:p>
    <w:p w:rsidR="00663FC8" w:rsidRDefault="00663FC8">
      <w:pPr>
        <w:widowControl w:val="0"/>
        <w:autoSpaceDE w:val="0"/>
        <w:autoSpaceDN w:val="0"/>
        <w:adjustRightInd w:val="0"/>
        <w:spacing w:after="0" w:line="342"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Aparecerán los detalles de la interfaz serial 0</w:t>
      </w:r>
      <w:r w:rsidR="006068E7">
        <w:rPr>
          <w:rFonts w:ascii="Arial" w:hAnsi="Arial" w:cs="Arial"/>
          <w:sz w:val="20"/>
          <w:szCs w:val="20"/>
        </w:rPr>
        <w:t>/0</w:t>
      </w:r>
      <w:bookmarkStart w:id="0" w:name="_GoBack"/>
      <w:bookmarkEnd w:id="0"/>
      <w:r>
        <w:rPr>
          <w:rFonts w:ascii="Arial" w:hAnsi="Arial" w:cs="Arial"/>
          <w:sz w:val="20"/>
          <w:szCs w:val="20"/>
        </w:rPr>
        <w:t>.</w:t>
      </w:r>
    </w:p>
    <w:p w:rsidR="00663FC8" w:rsidRDefault="00663FC8">
      <w:pPr>
        <w:widowControl w:val="0"/>
        <w:autoSpaceDE w:val="0"/>
        <w:autoSpaceDN w:val="0"/>
        <w:adjustRightInd w:val="0"/>
        <w:spacing w:after="0" w:line="120" w:lineRule="exact"/>
        <w:rPr>
          <w:rFonts w:ascii="Times New Roman" w:hAnsi="Times New Roman" w:cs="Times New Roman"/>
          <w:sz w:val="24"/>
          <w:szCs w:val="24"/>
        </w:rPr>
      </w:pPr>
    </w:p>
    <w:p w:rsidR="00663FC8" w:rsidRDefault="000456E7">
      <w:pPr>
        <w:widowControl w:val="0"/>
        <w:numPr>
          <w:ilvl w:val="0"/>
          <w:numId w:val="7"/>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Haga una lista de por lo menos tres detalles descubiertos al introducir este comando. </w:t>
      </w:r>
    </w:p>
    <w:p w:rsidR="00663FC8" w:rsidRDefault="00663FC8">
      <w:pPr>
        <w:widowControl w:val="0"/>
        <w:autoSpaceDE w:val="0"/>
        <w:autoSpaceDN w:val="0"/>
        <w:adjustRightInd w:val="0"/>
        <w:spacing w:after="0" w:line="112" w:lineRule="exact"/>
        <w:rPr>
          <w:rFonts w:ascii="Arial" w:hAnsi="Arial" w:cs="Arial"/>
          <w:sz w:val="20"/>
          <w:szCs w:val="20"/>
        </w:rPr>
      </w:pPr>
    </w:p>
    <w:p w:rsidR="00663FC8" w:rsidRDefault="000456E7">
      <w:pPr>
        <w:widowControl w:val="0"/>
        <w:numPr>
          <w:ilvl w:val="0"/>
          <w:numId w:val="7"/>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La interfaz Serial0 está </w:t>
      </w:r>
      <w:r>
        <w:rPr>
          <w:rFonts w:ascii="Times New Roman" w:hAnsi="Times New Roman" w:cs="Times New Roman"/>
          <w:sz w:val="24"/>
          <w:szCs w:val="24"/>
        </w:rPr>
        <w:t>___________________</w:t>
      </w:r>
      <w:r>
        <w:rPr>
          <w:rFonts w:ascii="Arial" w:hAnsi="Arial" w:cs="Arial"/>
          <w:sz w:val="20"/>
          <w:szCs w:val="20"/>
        </w:rPr>
        <w:t xml:space="preserve">, el protocolo de línea es </w:t>
      </w:r>
    </w:p>
    <w:p w:rsidR="00663FC8" w:rsidRDefault="00663FC8">
      <w:pPr>
        <w:widowControl w:val="0"/>
        <w:autoSpaceDE w:val="0"/>
        <w:autoSpaceDN w:val="0"/>
        <w:adjustRightInd w:val="0"/>
        <w:spacing w:after="0" w:line="26"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 xml:space="preserve">___________________ </w:t>
      </w:r>
      <w:r>
        <w:rPr>
          <w:rFonts w:ascii="Arial" w:hAnsi="Arial" w:cs="Arial"/>
          <w:sz w:val="19"/>
          <w:szCs w:val="19"/>
        </w:rPr>
        <w:t>.</w:t>
      </w:r>
    </w:p>
    <w:p w:rsidR="00663FC8" w:rsidRDefault="00663FC8">
      <w:pPr>
        <w:widowControl w:val="0"/>
        <w:autoSpaceDE w:val="0"/>
        <w:autoSpaceDN w:val="0"/>
        <w:adjustRightInd w:val="0"/>
        <w:spacing w:after="0" w:line="94" w:lineRule="exact"/>
        <w:rPr>
          <w:rFonts w:ascii="Times New Roman" w:hAnsi="Times New Roman" w:cs="Times New Roman"/>
          <w:sz w:val="24"/>
          <w:szCs w:val="24"/>
        </w:rPr>
      </w:pPr>
    </w:p>
    <w:p w:rsidR="00663FC8" w:rsidRDefault="000456E7">
      <w:pPr>
        <w:widowControl w:val="0"/>
        <w:numPr>
          <w:ilvl w:val="0"/>
          <w:numId w:val="8"/>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La dirección de Internet es </w:t>
      </w:r>
      <w:r>
        <w:rPr>
          <w:rFonts w:ascii="Times New Roman" w:hAnsi="Times New Roman" w:cs="Times New Roman"/>
          <w:sz w:val="24"/>
          <w:szCs w:val="24"/>
        </w:rPr>
        <w:t>___________________________.</w:t>
      </w:r>
      <w:r>
        <w:rPr>
          <w:rFonts w:ascii="Arial" w:hAnsi="Arial" w:cs="Arial"/>
          <w:sz w:val="20"/>
          <w:szCs w:val="20"/>
        </w:rPr>
        <w:t xml:space="preserve"> </w:t>
      </w:r>
    </w:p>
    <w:p w:rsidR="00663FC8" w:rsidRDefault="00663FC8">
      <w:pPr>
        <w:widowControl w:val="0"/>
        <w:autoSpaceDE w:val="0"/>
        <w:autoSpaceDN w:val="0"/>
        <w:adjustRightInd w:val="0"/>
        <w:spacing w:after="0" w:line="120" w:lineRule="exact"/>
        <w:rPr>
          <w:rFonts w:ascii="Arial" w:hAnsi="Arial" w:cs="Arial"/>
          <w:sz w:val="20"/>
          <w:szCs w:val="20"/>
        </w:rPr>
      </w:pPr>
    </w:p>
    <w:p w:rsidR="00663FC8" w:rsidRDefault="000456E7">
      <w:pPr>
        <w:widowControl w:val="0"/>
        <w:numPr>
          <w:ilvl w:val="0"/>
          <w:numId w:val="8"/>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Encapsulamiento </w:t>
      </w:r>
      <w:r>
        <w:rPr>
          <w:rFonts w:ascii="Times New Roman" w:hAnsi="Times New Roman" w:cs="Times New Roman"/>
          <w:sz w:val="24"/>
          <w:szCs w:val="24"/>
        </w:rPr>
        <w:t>_________________________________</w:t>
      </w:r>
      <w:r>
        <w:rPr>
          <w:rFonts w:ascii="Arial" w:hAnsi="Arial" w:cs="Arial"/>
          <w:sz w:val="20"/>
          <w:szCs w:val="20"/>
        </w:rPr>
        <w:t xml:space="preserve"> </w:t>
      </w:r>
    </w:p>
    <w:p w:rsidR="00663FC8" w:rsidRDefault="00663FC8">
      <w:pPr>
        <w:widowControl w:val="0"/>
        <w:autoSpaceDE w:val="0"/>
        <w:autoSpaceDN w:val="0"/>
        <w:adjustRightInd w:val="0"/>
        <w:spacing w:after="0" w:line="128" w:lineRule="exact"/>
        <w:rPr>
          <w:rFonts w:ascii="Arial" w:hAnsi="Arial" w:cs="Arial"/>
          <w:sz w:val="20"/>
          <w:szCs w:val="20"/>
        </w:rPr>
      </w:pPr>
    </w:p>
    <w:p w:rsidR="00663FC8" w:rsidRDefault="000456E7">
      <w:pPr>
        <w:widowControl w:val="0"/>
        <w:numPr>
          <w:ilvl w:val="0"/>
          <w:numId w:val="8"/>
        </w:numPr>
        <w:tabs>
          <w:tab w:val="clear" w:pos="720"/>
          <w:tab w:val="num" w:pos="1088"/>
        </w:tabs>
        <w:overflowPunct w:val="0"/>
        <w:autoSpaceDE w:val="0"/>
        <w:autoSpaceDN w:val="0"/>
        <w:adjustRightInd w:val="0"/>
        <w:spacing w:after="0" w:line="297" w:lineRule="auto"/>
        <w:ind w:left="1088" w:right="400" w:hanging="368"/>
        <w:jc w:val="both"/>
        <w:rPr>
          <w:rFonts w:ascii="Arial" w:hAnsi="Arial" w:cs="Arial"/>
          <w:sz w:val="20"/>
          <w:szCs w:val="20"/>
        </w:rPr>
      </w:pPr>
      <w:r>
        <w:rPr>
          <w:rFonts w:ascii="Arial" w:hAnsi="Arial" w:cs="Arial"/>
          <w:sz w:val="20"/>
          <w:szCs w:val="20"/>
        </w:rPr>
        <w:t xml:space="preserve">¿Cuál es la diferencia en el estado de línea y de protocolo registrado anteriormente en GAD? ¿Por qué? </w:t>
      </w:r>
    </w:p>
    <w:p w:rsidR="00663FC8" w:rsidRDefault="00663FC8">
      <w:pPr>
        <w:widowControl w:val="0"/>
        <w:autoSpaceDE w:val="0"/>
        <w:autoSpaceDN w:val="0"/>
        <w:adjustRightInd w:val="0"/>
        <w:spacing w:after="0" w:line="3"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663FC8" w:rsidRDefault="00663FC8">
      <w:pPr>
        <w:widowControl w:val="0"/>
        <w:autoSpaceDE w:val="0"/>
        <w:autoSpaceDN w:val="0"/>
        <w:adjustRightInd w:val="0"/>
        <w:spacing w:after="0" w:line="244"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10 Verificar que la conexión serial esté funcionando</w:t>
      </w:r>
    </w:p>
    <w:p w:rsidR="00663FC8" w:rsidRDefault="00663FC8">
      <w:pPr>
        <w:widowControl w:val="0"/>
        <w:autoSpaceDE w:val="0"/>
        <w:autoSpaceDN w:val="0"/>
        <w:adjustRightInd w:val="0"/>
        <w:spacing w:after="0" w:line="126" w:lineRule="exact"/>
        <w:rPr>
          <w:rFonts w:ascii="Times New Roman" w:hAnsi="Times New Roman" w:cs="Times New Roman"/>
          <w:sz w:val="24"/>
          <w:szCs w:val="24"/>
        </w:rPr>
      </w:pPr>
    </w:p>
    <w:p w:rsidR="00663FC8" w:rsidRDefault="000456E7">
      <w:pPr>
        <w:widowControl w:val="0"/>
        <w:numPr>
          <w:ilvl w:val="1"/>
          <w:numId w:val="9"/>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Haga </w:t>
      </w:r>
      <w:r>
        <w:rPr>
          <w:rFonts w:ascii="Courier New" w:hAnsi="Courier New" w:cs="Courier New"/>
          <w:b/>
          <w:bCs/>
          <w:sz w:val="20"/>
          <w:szCs w:val="20"/>
        </w:rPr>
        <w:t>ping</w:t>
      </w:r>
      <w:r>
        <w:rPr>
          <w:rFonts w:ascii="Arial" w:hAnsi="Arial" w:cs="Arial"/>
          <w:sz w:val="20"/>
          <w:szCs w:val="20"/>
        </w:rPr>
        <w:t xml:space="preserve"> a la interfaz serial del otro </w:t>
      </w:r>
      <w:proofErr w:type="spellStart"/>
      <w:r>
        <w:rPr>
          <w:rFonts w:ascii="Arial" w:hAnsi="Arial" w:cs="Arial"/>
          <w:sz w:val="20"/>
          <w:szCs w:val="20"/>
        </w:rPr>
        <w:t>router</w:t>
      </w:r>
      <w:proofErr w:type="spellEnd"/>
      <w:r>
        <w:rPr>
          <w:rFonts w:ascii="Arial" w:hAnsi="Arial" w:cs="Arial"/>
          <w:sz w:val="20"/>
          <w:szCs w:val="20"/>
        </w:rPr>
        <w:t xml:space="preserve">. </w:t>
      </w:r>
    </w:p>
    <w:p w:rsidR="00663FC8" w:rsidRDefault="00663FC8">
      <w:pPr>
        <w:widowControl w:val="0"/>
        <w:autoSpaceDE w:val="0"/>
        <w:autoSpaceDN w:val="0"/>
        <w:adjustRightInd w:val="0"/>
        <w:spacing w:after="0" w:line="366" w:lineRule="exact"/>
        <w:rPr>
          <w:rFonts w:ascii="Arial" w:hAnsi="Arial" w:cs="Arial"/>
          <w:sz w:val="20"/>
          <w:szCs w:val="20"/>
        </w:rPr>
      </w:pPr>
    </w:p>
    <w:p w:rsidR="00663FC8" w:rsidRPr="006068E7" w:rsidRDefault="000456E7">
      <w:pPr>
        <w:widowControl w:val="0"/>
        <w:overflowPunct w:val="0"/>
        <w:autoSpaceDE w:val="0"/>
        <w:autoSpaceDN w:val="0"/>
        <w:adjustRightInd w:val="0"/>
        <w:spacing w:after="0" w:line="494" w:lineRule="auto"/>
        <w:ind w:left="1088" w:right="6100"/>
        <w:jc w:val="both"/>
        <w:rPr>
          <w:rFonts w:ascii="Arial" w:hAnsi="Arial" w:cs="Arial"/>
          <w:sz w:val="20"/>
          <w:szCs w:val="20"/>
        </w:rPr>
      </w:pPr>
      <w:proofErr w:type="spellStart"/>
      <w:r w:rsidRPr="006068E7">
        <w:rPr>
          <w:rFonts w:ascii="Courier New" w:hAnsi="Courier New" w:cs="Courier New"/>
          <w:sz w:val="19"/>
          <w:szCs w:val="19"/>
        </w:rPr>
        <w:t>BHM#</w:t>
      </w:r>
      <w:r w:rsidRPr="006068E7">
        <w:rPr>
          <w:rFonts w:ascii="Courier New" w:hAnsi="Courier New" w:cs="Courier New"/>
          <w:b/>
          <w:bCs/>
          <w:sz w:val="19"/>
          <w:szCs w:val="19"/>
        </w:rPr>
        <w:t>ping</w:t>
      </w:r>
      <w:proofErr w:type="spellEnd"/>
      <w:r w:rsidRPr="006068E7">
        <w:rPr>
          <w:rFonts w:ascii="Courier New" w:hAnsi="Courier New" w:cs="Courier New"/>
          <w:b/>
          <w:bCs/>
          <w:sz w:val="19"/>
          <w:szCs w:val="19"/>
        </w:rPr>
        <w:t xml:space="preserve"> 192.168.15.1</w:t>
      </w:r>
      <w:r w:rsidRPr="006068E7">
        <w:rPr>
          <w:rFonts w:ascii="Courier New" w:hAnsi="Courier New" w:cs="Courier New"/>
          <w:sz w:val="19"/>
          <w:szCs w:val="19"/>
        </w:rPr>
        <w:t xml:space="preserve"> </w:t>
      </w:r>
      <w:proofErr w:type="spellStart"/>
      <w:r w:rsidRPr="006068E7">
        <w:rPr>
          <w:rFonts w:ascii="Courier New" w:hAnsi="Courier New" w:cs="Courier New"/>
          <w:sz w:val="19"/>
          <w:szCs w:val="19"/>
        </w:rPr>
        <w:t>GAD#</w:t>
      </w:r>
      <w:r w:rsidRPr="006068E7">
        <w:rPr>
          <w:rFonts w:ascii="Courier New" w:hAnsi="Courier New" w:cs="Courier New"/>
          <w:b/>
          <w:bCs/>
          <w:sz w:val="19"/>
          <w:szCs w:val="19"/>
        </w:rPr>
        <w:t>ping</w:t>
      </w:r>
      <w:proofErr w:type="spellEnd"/>
      <w:r w:rsidRPr="006068E7">
        <w:rPr>
          <w:rFonts w:ascii="Courier New" w:hAnsi="Courier New" w:cs="Courier New"/>
          <w:b/>
          <w:bCs/>
          <w:sz w:val="19"/>
          <w:szCs w:val="19"/>
        </w:rPr>
        <w:t xml:space="preserve"> 192.168.15.2</w:t>
      </w:r>
      <w:r w:rsidRPr="006068E7">
        <w:rPr>
          <w:rFonts w:ascii="Courier New" w:hAnsi="Courier New" w:cs="Courier New"/>
          <w:sz w:val="19"/>
          <w:szCs w:val="19"/>
        </w:rPr>
        <w:t xml:space="preserve"> </w:t>
      </w:r>
    </w:p>
    <w:p w:rsidR="00663FC8" w:rsidRPr="006068E7" w:rsidRDefault="00663FC8">
      <w:pPr>
        <w:widowControl w:val="0"/>
        <w:autoSpaceDE w:val="0"/>
        <w:autoSpaceDN w:val="0"/>
        <w:adjustRightInd w:val="0"/>
        <w:spacing w:after="0" w:line="200" w:lineRule="exact"/>
        <w:rPr>
          <w:rFonts w:ascii="Arial" w:hAnsi="Arial" w:cs="Arial"/>
          <w:sz w:val="20"/>
          <w:szCs w:val="20"/>
        </w:rPr>
      </w:pPr>
    </w:p>
    <w:p w:rsidR="00663FC8" w:rsidRPr="006068E7" w:rsidRDefault="00663FC8">
      <w:pPr>
        <w:widowControl w:val="0"/>
        <w:autoSpaceDE w:val="0"/>
        <w:autoSpaceDN w:val="0"/>
        <w:adjustRightInd w:val="0"/>
        <w:spacing w:after="0" w:line="262" w:lineRule="exact"/>
        <w:rPr>
          <w:rFonts w:ascii="Arial" w:hAnsi="Arial" w:cs="Arial"/>
          <w:sz w:val="20"/>
          <w:szCs w:val="20"/>
        </w:rPr>
      </w:pPr>
    </w:p>
    <w:p w:rsidR="00663FC8" w:rsidRPr="006068E7" w:rsidRDefault="00663FC8" w:rsidP="00D71C42">
      <w:pPr>
        <w:widowControl w:val="0"/>
        <w:overflowPunct w:val="0"/>
        <w:autoSpaceDE w:val="0"/>
        <w:autoSpaceDN w:val="0"/>
        <w:adjustRightInd w:val="0"/>
        <w:spacing w:after="0" w:line="240" w:lineRule="auto"/>
        <w:ind w:left="128"/>
        <w:jc w:val="both"/>
        <w:rPr>
          <w:rFonts w:ascii="Arial" w:hAnsi="Arial" w:cs="Arial"/>
          <w:sz w:val="16"/>
          <w:szCs w:val="16"/>
        </w:rPr>
      </w:pPr>
    </w:p>
    <w:p w:rsidR="00663FC8" w:rsidRPr="006068E7" w:rsidRDefault="000C6EF1">
      <w:pPr>
        <w:widowControl w:val="0"/>
        <w:autoSpaceDE w:val="0"/>
        <w:autoSpaceDN w:val="0"/>
        <w:adjustRightInd w:val="0"/>
        <w:spacing w:after="0" w:line="20" w:lineRule="exact"/>
        <w:rPr>
          <w:rFonts w:ascii="Times New Roman" w:hAnsi="Times New Roman" w:cs="Times New Roman"/>
          <w:sz w:val="24"/>
          <w:szCs w:val="24"/>
        </w:rPr>
      </w:pPr>
      <w:r>
        <w:rPr>
          <w:noProof/>
        </w:rPr>
        <mc:AlternateContent>
          <mc:Choice Requires="wps">
            <w:drawing>
              <wp:anchor distT="0" distB="0" distL="114300" distR="114300" simplePos="0" relativeHeight="251662336" behindDoc="1" locked="0" layoutInCell="0" allowOverlap="1">
                <wp:simplePos x="0" y="0"/>
                <wp:positionH relativeFrom="column">
                  <wp:posOffset>-17780</wp:posOffset>
                </wp:positionH>
                <wp:positionV relativeFrom="paragraph">
                  <wp:posOffset>-161925</wp:posOffset>
                </wp:positionV>
                <wp:extent cx="6162040" cy="0"/>
                <wp:effectExtent l="8890" t="13970" r="10795" b="508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04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D6BF7" id="Line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2.75pt" to="483.8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si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" o:allowincell="f" strokeweight=".16931mm"/>
            </w:pict>
          </mc:Fallback>
        </mc:AlternateContent>
      </w:r>
    </w:p>
    <w:p w:rsidR="00663FC8" w:rsidRPr="006068E7" w:rsidRDefault="00663FC8">
      <w:pPr>
        <w:widowControl w:val="0"/>
        <w:autoSpaceDE w:val="0"/>
        <w:autoSpaceDN w:val="0"/>
        <w:adjustRightInd w:val="0"/>
        <w:spacing w:after="0" w:line="20" w:lineRule="exact"/>
        <w:rPr>
          <w:rFonts w:ascii="Times New Roman" w:hAnsi="Times New Roman" w:cs="Times New Roman"/>
          <w:sz w:val="24"/>
          <w:szCs w:val="24"/>
        </w:rPr>
        <w:sectPr w:rsidR="00663FC8" w:rsidRPr="006068E7">
          <w:pgSz w:w="12240" w:h="15840"/>
          <w:pgMar w:top="1066" w:right="1020" w:bottom="550" w:left="1512" w:header="720" w:footer="720" w:gutter="0"/>
          <w:cols w:space="720" w:equalWidth="0">
            <w:col w:w="9708"/>
          </w:cols>
          <w:noEndnote/>
        </w:sectPr>
      </w:pPr>
    </w:p>
    <w:p w:rsidR="00663FC8" w:rsidRDefault="000456E7">
      <w:pPr>
        <w:widowControl w:val="0"/>
        <w:autoSpaceDE w:val="0"/>
        <w:autoSpaceDN w:val="0"/>
        <w:adjustRightInd w:val="0"/>
        <w:spacing w:after="0" w:line="240" w:lineRule="auto"/>
        <w:ind w:left="8"/>
        <w:rPr>
          <w:rFonts w:ascii="Times New Roman" w:hAnsi="Times New Roman" w:cs="Times New Roman"/>
          <w:sz w:val="24"/>
          <w:szCs w:val="24"/>
        </w:rPr>
      </w:pPr>
      <w:r w:rsidRPr="006068E7">
        <w:rPr>
          <w:rFonts w:ascii="Arial" w:hAnsi="Arial" w:cs="Arial"/>
          <w:sz w:val="20"/>
          <w:szCs w:val="20"/>
        </w:rPr>
        <w:lastRenderedPageBreak/>
        <w:t xml:space="preserve">b.    </w:t>
      </w:r>
      <w:r>
        <w:rPr>
          <w:rFonts w:ascii="Arial" w:hAnsi="Arial" w:cs="Arial"/>
          <w:sz w:val="20"/>
          <w:szCs w:val="20"/>
        </w:rPr>
        <w:t xml:space="preserve">Desde GAD, haga ping a la interfaz serial del </w:t>
      </w:r>
      <w:proofErr w:type="spellStart"/>
      <w:r>
        <w:rPr>
          <w:rFonts w:ascii="Arial" w:hAnsi="Arial" w:cs="Arial"/>
          <w:sz w:val="20"/>
          <w:szCs w:val="20"/>
        </w:rPr>
        <w:t>router</w:t>
      </w:r>
      <w:proofErr w:type="spellEnd"/>
      <w:r>
        <w:rPr>
          <w:rFonts w:ascii="Arial" w:hAnsi="Arial" w:cs="Arial"/>
          <w:sz w:val="20"/>
          <w:szCs w:val="20"/>
        </w:rPr>
        <w:t xml:space="preserve"> BHM. ¿El ping funciona?</w:t>
      </w:r>
    </w:p>
    <w:p w:rsidR="00663FC8" w:rsidRDefault="00663FC8">
      <w:pPr>
        <w:widowControl w:val="0"/>
        <w:autoSpaceDE w:val="0"/>
        <w:autoSpaceDN w:val="0"/>
        <w:adjustRightInd w:val="0"/>
        <w:spacing w:after="0" w:line="18"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368"/>
        <w:rPr>
          <w:rFonts w:ascii="Times New Roman" w:hAnsi="Times New Roman" w:cs="Times New Roman"/>
          <w:sz w:val="24"/>
          <w:szCs w:val="24"/>
        </w:rPr>
      </w:pPr>
      <w:r>
        <w:rPr>
          <w:rFonts w:ascii="Times New Roman" w:hAnsi="Times New Roman" w:cs="Times New Roman"/>
          <w:sz w:val="24"/>
          <w:szCs w:val="24"/>
        </w:rPr>
        <w:t>_________________</w:t>
      </w:r>
    </w:p>
    <w:p w:rsidR="00663FC8" w:rsidRDefault="00663FC8">
      <w:pPr>
        <w:widowControl w:val="0"/>
        <w:autoSpaceDE w:val="0"/>
        <w:autoSpaceDN w:val="0"/>
        <w:adjustRightInd w:val="0"/>
        <w:spacing w:after="0" w:line="102"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sz w:val="20"/>
          <w:szCs w:val="20"/>
        </w:rPr>
        <w:t xml:space="preserve">c.    Desde BHM, haga ping a la interfaz serial del </w:t>
      </w:r>
      <w:proofErr w:type="spellStart"/>
      <w:r>
        <w:rPr>
          <w:rFonts w:ascii="Arial" w:hAnsi="Arial" w:cs="Arial"/>
          <w:sz w:val="20"/>
          <w:szCs w:val="20"/>
        </w:rPr>
        <w:t>router</w:t>
      </w:r>
      <w:proofErr w:type="spellEnd"/>
      <w:r>
        <w:rPr>
          <w:rFonts w:ascii="Arial" w:hAnsi="Arial" w:cs="Arial"/>
          <w:sz w:val="20"/>
          <w:szCs w:val="20"/>
        </w:rPr>
        <w:t xml:space="preserve"> GAD. ¿El ping funciona?</w:t>
      </w:r>
    </w:p>
    <w:p w:rsidR="00663FC8" w:rsidRDefault="00663FC8">
      <w:pPr>
        <w:widowControl w:val="0"/>
        <w:autoSpaceDE w:val="0"/>
        <w:autoSpaceDN w:val="0"/>
        <w:adjustRightInd w:val="0"/>
        <w:spacing w:after="0" w:line="18" w:lineRule="exact"/>
        <w:rPr>
          <w:rFonts w:ascii="Times New Roman" w:hAnsi="Times New Roman" w:cs="Times New Roman"/>
          <w:sz w:val="24"/>
          <w:szCs w:val="24"/>
        </w:rPr>
      </w:pPr>
    </w:p>
    <w:p w:rsidR="00663FC8" w:rsidRDefault="000456E7">
      <w:pPr>
        <w:widowControl w:val="0"/>
        <w:autoSpaceDE w:val="0"/>
        <w:autoSpaceDN w:val="0"/>
        <w:adjustRightInd w:val="0"/>
        <w:spacing w:after="0" w:line="240" w:lineRule="auto"/>
        <w:ind w:left="368"/>
        <w:rPr>
          <w:rFonts w:ascii="Times New Roman" w:hAnsi="Times New Roman" w:cs="Times New Roman"/>
          <w:sz w:val="24"/>
          <w:szCs w:val="24"/>
        </w:rPr>
      </w:pPr>
      <w:r>
        <w:rPr>
          <w:rFonts w:ascii="Times New Roman" w:hAnsi="Times New Roman" w:cs="Times New Roman"/>
          <w:sz w:val="24"/>
          <w:szCs w:val="24"/>
        </w:rPr>
        <w:t>_________________</w:t>
      </w:r>
    </w:p>
    <w:p w:rsidR="00663FC8" w:rsidRDefault="00663FC8">
      <w:pPr>
        <w:widowControl w:val="0"/>
        <w:autoSpaceDE w:val="0"/>
        <w:autoSpaceDN w:val="0"/>
        <w:adjustRightInd w:val="0"/>
        <w:spacing w:after="0" w:line="102" w:lineRule="exact"/>
        <w:rPr>
          <w:rFonts w:ascii="Times New Roman" w:hAnsi="Times New Roman" w:cs="Times New Roman"/>
          <w:sz w:val="24"/>
          <w:szCs w:val="24"/>
        </w:rPr>
      </w:pPr>
    </w:p>
    <w:p w:rsidR="00663FC8" w:rsidRDefault="000456E7">
      <w:pPr>
        <w:widowControl w:val="0"/>
        <w:numPr>
          <w:ilvl w:val="0"/>
          <w:numId w:val="11"/>
        </w:numPr>
        <w:tabs>
          <w:tab w:val="clear" w:pos="720"/>
          <w:tab w:val="num" w:pos="368"/>
        </w:tabs>
        <w:overflowPunct w:val="0"/>
        <w:autoSpaceDE w:val="0"/>
        <w:autoSpaceDN w:val="0"/>
        <w:adjustRightInd w:val="0"/>
        <w:spacing w:after="0" w:line="267" w:lineRule="auto"/>
        <w:ind w:left="368" w:hanging="368"/>
        <w:rPr>
          <w:rFonts w:ascii="Arial" w:hAnsi="Arial" w:cs="Arial"/>
          <w:sz w:val="20"/>
          <w:szCs w:val="20"/>
        </w:rPr>
      </w:pPr>
      <w:r>
        <w:rPr>
          <w:rFonts w:ascii="Arial" w:hAnsi="Arial" w:cs="Arial"/>
          <w:sz w:val="20"/>
          <w:szCs w:val="20"/>
        </w:rPr>
        <w:t xml:space="preserve">Si la respuesta a cualquiera de las dos preguntas es no, realice un diagnóstico de fallas de las configuraciones del </w:t>
      </w:r>
      <w:proofErr w:type="spellStart"/>
      <w:r>
        <w:rPr>
          <w:rFonts w:ascii="Arial" w:hAnsi="Arial" w:cs="Arial"/>
          <w:sz w:val="20"/>
          <w:szCs w:val="20"/>
        </w:rPr>
        <w:t>router</w:t>
      </w:r>
      <w:proofErr w:type="spellEnd"/>
      <w:r>
        <w:rPr>
          <w:rFonts w:ascii="Arial" w:hAnsi="Arial" w:cs="Arial"/>
          <w:sz w:val="20"/>
          <w:szCs w:val="20"/>
        </w:rPr>
        <w:t xml:space="preserve"> para detectar el error. Luego, realice los pings nuevamente hasta que la respuesta a ambas preguntas sea sí. </w:t>
      </w:r>
    </w:p>
    <w:p w:rsidR="00663FC8" w:rsidRDefault="00663FC8">
      <w:pPr>
        <w:widowControl w:val="0"/>
        <w:autoSpaceDE w:val="0"/>
        <w:autoSpaceDN w:val="0"/>
        <w:adjustRightInd w:val="0"/>
        <w:spacing w:after="0" w:line="39" w:lineRule="exact"/>
        <w:rPr>
          <w:rFonts w:ascii="Times New Roman" w:hAnsi="Times New Roman" w:cs="Times New Roman"/>
          <w:sz w:val="24"/>
          <w:szCs w:val="24"/>
        </w:rPr>
      </w:pPr>
    </w:p>
    <w:p w:rsidR="00663FC8" w:rsidRDefault="000456E7">
      <w:pPr>
        <w:widowControl w:val="0"/>
        <w:overflowPunct w:val="0"/>
        <w:autoSpaceDE w:val="0"/>
        <w:autoSpaceDN w:val="0"/>
        <w:adjustRightInd w:val="0"/>
        <w:spacing w:after="0" w:line="278" w:lineRule="auto"/>
        <w:ind w:left="8" w:right="100"/>
        <w:rPr>
          <w:rFonts w:ascii="Times New Roman" w:hAnsi="Times New Roman" w:cs="Times New Roman"/>
          <w:sz w:val="24"/>
          <w:szCs w:val="24"/>
        </w:rPr>
      </w:pPr>
      <w:r>
        <w:rPr>
          <w:rFonts w:ascii="Arial" w:hAnsi="Arial" w:cs="Arial"/>
          <w:sz w:val="20"/>
          <w:szCs w:val="20"/>
        </w:rPr>
        <w:t xml:space="preserve">Una vez completados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(salir). Apague el </w:t>
      </w:r>
      <w:proofErr w:type="spellStart"/>
      <w:r>
        <w:rPr>
          <w:rFonts w:ascii="Arial" w:hAnsi="Arial" w:cs="Arial"/>
          <w:sz w:val="20"/>
          <w:szCs w:val="20"/>
        </w:rPr>
        <w:t>router</w:t>
      </w:r>
      <w:proofErr w:type="spellEnd"/>
      <w:r>
        <w:rPr>
          <w:rFonts w:ascii="Arial" w:hAnsi="Arial" w:cs="Arial"/>
          <w:sz w:val="20"/>
          <w:szCs w:val="20"/>
        </w:rPr>
        <w:t>. Quite y guarde los cables y el adaptador.</w:t>
      </w:r>
    </w:p>
    <w:p w:rsidR="00663FC8" w:rsidRDefault="000C6EF1" w:rsidP="002D26A8">
      <w:pPr>
        <w:widowControl w:val="0"/>
        <w:autoSpaceDE w:val="0"/>
        <w:autoSpaceDN w:val="0"/>
        <w:adjustRightInd w:val="0"/>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63360" behindDoc="1" locked="0" layoutInCell="0" allowOverlap="1" wp14:anchorId="71FC94F3" wp14:editId="01EB1F33">
                <wp:simplePos x="0" y="0"/>
                <wp:positionH relativeFrom="column">
                  <wp:posOffset>-474980</wp:posOffset>
                </wp:positionH>
                <wp:positionV relativeFrom="paragraph">
                  <wp:posOffset>7097395</wp:posOffset>
                </wp:positionV>
                <wp:extent cx="6162040" cy="0"/>
                <wp:effectExtent l="8890" t="7620" r="10795" b="1143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04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9B44E" id="Line 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pt,558.85pt" to="447.8pt,5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89LEQIAACg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" o:allowincell="f" strokeweight=".16931mm"/>
            </w:pict>
          </mc:Fallback>
        </mc:AlternateContent>
      </w:r>
    </w:p>
    <w:sectPr w:rsidR="00663FC8" w:rsidSect="002D26A8">
      <w:pgSz w:w="12240" w:h="15840"/>
      <w:pgMar w:top="1179" w:right="1240" w:bottom="550" w:left="1520" w:header="720" w:footer="720" w:gutter="0"/>
      <w:cols w:space="720" w:equalWidth="0">
        <w:col w:w="9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4"/>
    <w:multiLevelType w:val="hybridMultilevel"/>
    <w:tmpl w:val="0000305E"/>
    <w:lvl w:ilvl="0" w:tplc="0000440D">
      <w:start w:val="1"/>
      <w:numFmt w:val="decimal"/>
      <w:lvlText w:val="%1"/>
      <w:lvlJc w:val="left"/>
      <w:pPr>
        <w:tabs>
          <w:tab w:val="num" w:pos="720"/>
        </w:tabs>
        <w:ind w:left="720" w:hanging="360"/>
      </w:pPr>
    </w:lvl>
    <w:lvl w:ilvl="1" w:tplc="0000491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DB"/>
    <w:multiLevelType w:val="hybridMultilevel"/>
    <w:tmpl w:val="0000153C"/>
    <w:lvl w:ilvl="0" w:tplc="00007E87">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390C"/>
    <w:multiLevelType w:val="hybridMultilevel"/>
    <w:tmpl w:val="00000F3E"/>
    <w:lvl w:ilvl="0" w:tplc="00000099">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9B3"/>
    <w:multiLevelType w:val="hybridMultilevel"/>
    <w:tmpl w:val="00002D12"/>
    <w:lvl w:ilvl="0" w:tplc="0000074D">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D06"/>
    <w:multiLevelType w:val="hybridMultilevel"/>
    <w:tmpl w:val="00004DB7"/>
    <w:lvl w:ilvl="0" w:tplc="00001547">
      <w:start w:val="3"/>
      <w:numFmt w:val="decimal"/>
      <w:lvlText w:val="%1"/>
      <w:lvlJc w:val="left"/>
      <w:pPr>
        <w:tabs>
          <w:tab w:val="num" w:pos="720"/>
        </w:tabs>
        <w:ind w:left="720" w:hanging="360"/>
      </w:pPr>
    </w:lvl>
    <w:lvl w:ilvl="1" w:tplc="000054D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5AF1"/>
    <w:multiLevelType w:val="hybridMultilevel"/>
    <w:tmpl w:val="000041BB"/>
    <w:lvl w:ilvl="0" w:tplc="000026E9">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0"/>
  </w:num>
  <w:num w:numId="3">
    <w:abstractNumId w:val="4"/>
  </w:num>
  <w:num w:numId="4">
    <w:abstractNumId w:val="9"/>
  </w:num>
  <w:num w:numId="5">
    <w:abstractNumId w:val="8"/>
  </w:num>
  <w:num w:numId="6">
    <w:abstractNumId w:val="2"/>
  </w:num>
  <w:num w:numId="7">
    <w:abstractNumId w:val="3"/>
  </w:num>
  <w:num w:numId="8">
    <w:abstractNumId w:val="5"/>
  </w:num>
  <w:num w:numId="9">
    <w:abstractNumId w:val="1"/>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0B"/>
    <w:rsid w:val="000456E7"/>
    <w:rsid w:val="000C6EF1"/>
    <w:rsid w:val="001A4B0B"/>
    <w:rsid w:val="002D0D90"/>
    <w:rsid w:val="002D26A8"/>
    <w:rsid w:val="006068E7"/>
    <w:rsid w:val="00663FC8"/>
    <w:rsid w:val="00CD3241"/>
    <w:rsid w:val="00D71C42"/>
    <w:rsid w:val="00F1015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27E8461-56C4-4B8F-8B19-849317316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922</Words>
  <Characters>5073</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Sergio A. Pérez Arenas</cp:lastModifiedBy>
  <cp:revision>4</cp:revision>
  <cp:lastPrinted>2013-04-18T02:08:00Z</cp:lastPrinted>
  <dcterms:created xsi:type="dcterms:W3CDTF">2015-07-04T19:33:00Z</dcterms:created>
  <dcterms:modified xsi:type="dcterms:W3CDTF">2016-02-20T02:16:00Z</dcterms:modified>
</cp:coreProperties>
</file>